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34696" w14:textId="77777777" w:rsidR="00EA3AC4" w:rsidRDefault="00EA3AC4" w:rsidP="004E5EF6"/>
    <w:p w14:paraId="47C7DBA8" w14:textId="77777777" w:rsidR="00EA3AC4" w:rsidRDefault="00EA3AC4" w:rsidP="004E5EF6"/>
    <w:p w14:paraId="59429CD6" w14:textId="77777777" w:rsidR="00EA3AC4" w:rsidRDefault="00EA3AC4" w:rsidP="004E5EF6"/>
    <w:p w14:paraId="6B87B1A7" w14:textId="77777777" w:rsidR="00EA3AC4" w:rsidRDefault="00EA3AC4" w:rsidP="004E5EF6"/>
    <w:p w14:paraId="4FB753CB" w14:textId="77777777" w:rsidR="00EA3AC4" w:rsidRDefault="00EA3AC4" w:rsidP="004E5EF6"/>
    <w:p w14:paraId="471683F6" w14:textId="77777777" w:rsidR="00EA3AC4" w:rsidRDefault="00EA3AC4" w:rsidP="004E5EF6"/>
    <w:p w14:paraId="45D15FD0" w14:textId="77777777" w:rsidR="00EA3AC4" w:rsidRDefault="00EA3AC4" w:rsidP="004E5EF6">
      <w:r>
        <w:rPr>
          <w:noProof/>
          <w:lang w:eastAsia="de-DE" w:bidi="ar-SA"/>
        </w:rPr>
        <w:drawing>
          <wp:anchor distT="0" distB="0" distL="114300" distR="114300" simplePos="0" relativeHeight="251657216" behindDoc="1" locked="0" layoutInCell="1" allowOverlap="1" wp14:anchorId="5B99311B" wp14:editId="1EFDB100">
            <wp:simplePos x="0" y="0"/>
            <wp:positionH relativeFrom="column">
              <wp:posOffset>-477460</wp:posOffset>
            </wp:positionH>
            <wp:positionV relativeFrom="paragraph">
              <wp:posOffset>91236</wp:posOffset>
            </wp:positionV>
            <wp:extent cx="2294626" cy="2294626"/>
            <wp:effectExtent l="0" t="0" r="0" b="0"/>
            <wp:wrapNone/>
            <wp:docPr id="1" name="Grafik 1" descr="BDKJ-Freiburg_RGB_Kreuzseg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KJ-Freiburg_RGB_Kreuzsege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94626" cy="2294626"/>
                    </a:xfrm>
                    <a:prstGeom prst="rect">
                      <a:avLst/>
                    </a:prstGeom>
                    <a:noFill/>
                  </pic:spPr>
                </pic:pic>
              </a:graphicData>
            </a:graphic>
            <wp14:sizeRelH relativeFrom="page">
              <wp14:pctWidth>0</wp14:pctWidth>
            </wp14:sizeRelH>
            <wp14:sizeRelV relativeFrom="page">
              <wp14:pctHeight>0</wp14:pctHeight>
            </wp14:sizeRelV>
          </wp:anchor>
        </w:drawing>
      </w:r>
    </w:p>
    <w:p w14:paraId="0C559A8A" w14:textId="77777777" w:rsidR="00EA3AC4" w:rsidRDefault="00EA3AC4" w:rsidP="004E5EF6"/>
    <w:p w14:paraId="4B1649CB" w14:textId="77777777" w:rsidR="00EA3AC4" w:rsidRDefault="00EA3AC4" w:rsidP="004E5EF6"/>
    <w:p w14:paraId="3119CA49" w14:textId="77777777" w:rsidR="00EA3AC4" w:rsidRDefault="00EA3AC4" w:rsidP="004E5EF6"/>
    <w:p w14:paraId="45722EAE" w14:textId="77777777" w:rsidR="00EA3AC4" w:rsidRPr="00375224" w:rsidRDefault="00EA3AC4" w:rsidP="004E5EF6"/>
    <w:p w14:paraId="4875B316" w14:textId="58EA3C42" w:rsidR="00EA3AC4" w:rsidRPr="009A0275" w:rsidRDefault="00EA3AC4" w:rsidP="009A0275">
      <w:pPr>
        <w:pStyle w:val="Titel"/>
        <w:ind w:left="3119"/>
        <w:rPr>
          <w:sz w:val="44"/>
        </w:rPr>
      </w:pPr>
      <w:r>
        <w:rPr>
          <w:rFonts w:ascii="BDKJ Bold" w:hAnsi="BDKJ Bold"/>
        </w:rPr>
        <w:t xml:space="preserve">Mustersatzung </w:t>
      </w:r>
      <w:r w:rsidRPr="00B8040B">
        <w:br/>
      </w:r>
      <w:r w:rsidRPr="009A0275">
        <w:rPr>
          <w:sz w:val="44"/>
        </w:rPr>
        <w:t xml:space="preserve">für </w:t>
      </w:r>
      <w:r w:rsidR="00154DEE">
        <w:rPr>
          <w:sz w:val="44"/>
        </w:rPr>
        <w:t>Regionalv</w:t>
      </w:r>
      <w:r w:rsidRPr="009A0275">
        <w:rPr>
          <w:sz w:val="44"/>
        </w:rPr>
        <w:t>erbände des BDKJ Freiburg</w:t>
      </w:r>
    </w:p>
    <w:p w14:paraId="66641FB7" w14:textId="65D6C32C" w:rsidR="00EA3AC4" w:rsidRPr="00EA3AC4" w:rsidRDefault="0010574F" w:rsidP="009A0275">
      <w:pPr>
        <w:pStyle w:val="Titel"/>
        <w:ind w:left="3119"/>
      </w:pPr>
      <w:r w:rsidRPr="009A0275">
        <w:rPr>
          <w:i/>
          <w:sz w:val="44"/>
        </w:rPr>
        <w:t>mit</w:t>
      </w:r>
      <w:r w:rsidR="00EA3AC4" w:rsidRPr="009A0275">
        <w:rPr>
          <w:i/>
          <w:sz w:val="44"/>
        </w:rPr>
        <w:t xml:space="preserve"> </w:t>
      </w:r>
      <w:r w:rsidR="00EA3AC4" w:rsidRPr="009A0275">
        <w:rPr>
          <w:rFonts w:cstheme="majorHAnsi"/>
          <w:i/>
          <w:sz w:val="44"/>
        </w:rPr>
        <w:t>Untergliederungen</w:t>
      </w:r>
      <w:r w:rsidR="00EA3AC4" w:rsidRPr="009A0275">
        <w:rPr>
          <w:sz w:val="44"/>
        </w:rPr>
        <w:t xml:space="preserve"> </w:t>
      </w:r>
      <w:r w:rsidR="00EA3AC4">
        <w:rPr>
          <w:color w:val="A6A6A6" w:themeColor="background1" w:themeShade="A6"/>
          <w:sz w:val="32"/>
        </w:rPr>
        <w:t>| V</w:t>
      </w:r>
      <w:r w:rsidR="00EA3AC4" w:rsidRPr="00EA3AC4">
        <w:rPr>
          <w:color w:val="A6A6A6" w:themeColor="background1" w:themeShade="A6"/>
          <w:sz w:val="32"/>
        </w:rPr>
        <w:t xml:space="preserve">ersion </w:t>
      </w:r>
      <w:r w:rsidR="00154DEE">
        <w:rPr>
          <w:color w:val="A6A6A6" w:themeColor="background1" w:themeShade="A6"/>
          <w:sz w:val="32"/>
        </w:rPr>
        <w:t>2025-11</w:t>
      </w:r>
      <w:r w:rsidR="00EA3AC4">
        <w:rPr>
          <w:color w:val="A6A6A6" w:themeColor="background1" w:themeShade="A6"/>
          <w:sz w:val="32"/>
        </w:rPr>
        <w:t xml:space="preserve"> |</w:t>
      </w:r>
    </w:p>
    <w:p w14:paraId="2A21AFAF" w14:textId="77777777" w:rsidR="00EA3AC4" w:rsidRDefault="00EA3AC4" w:rsidP="004E5EF6"/>
    <w:p w14:paraId="695D9E3E" w14:textId="77777777" w:rsidR="00EA3AC4" w:rsidRDefault="00EA3AC4" w:rsidP="004E5EF6"/>
    <w:p w14:paraId="478CB047" w14:textId="77777777" w:rsidR="008E0BB9" w:rsidRDefault="008E0BB9" w:rsidP="004E5EF6"/>
    <w:p w14:paraId="7B536204" w14:textId="77777777" w:rsidR="00B72A72" w:rsidRDefault="00B72A72" w:rsidP="004E5EF6"/>
    <w:p w14:paraId="48E42592" w14:textId="77777777" w:rsidR="00B72A72" w:rsidRDefault="00B72A72" w:rsidP="004E5EF6"/>
    <w:p w14:paraId="73821E17" w14:textId="77777777" w:rsidR="00B72A72" w:rsidRDefault="00B72A72" w:rsidP="004E5EF6"/>
    <w:p w14:paraId="0E9E7789" w14:textId="77777777" w:rsidR="00DC5CB6" w:rsidRDefault="00DC5CB6" w:rsidP="004E5EF6"/>
    <w:p w14:paraId="27F18C63" w14:textId="77777777" w:rsidR="00DC5CB6" w:rsidRDefault="00DC5CB6" w:rsidP="004E5EF6"/>
    <w:p w14:paraId="30D06234" w14:textId="77777777" w:rsidR="00DC5CB6" w:rsidRDefault="00DC5CB6" w:rsidP="004E5EF6"/>
    <w:p w14:paraId="61C94034" w14:textId="77777777" w:rsidR="00B72A72" w:rsidRDefault="00B72A72" w:rsidP="004E5EF6"/>
    <w:p w14:paraId="00B101CE" w14:textId="77777777" w:rsidR="00B72A72" w:rsidRDefault="00B72A72" w:rsidP="004E5EF6"/>
    <w:p w14:paraId="219EF96E" w14:textId="64A56D54" w:rsidR="00EA3AC4" w:rsidRPr="009F0000" w:rsidRDefault="00467064" w:rsidP="004E5EF6">
      <w:pPr>
        <w:shd w:val="clear" w:color="auto" w:fill="D9D9D9" w:themeFill="background1" w:themeFillShade="D9"/>
      </w:pPr>
      <w:r w:rsidRPr="009F0000">
        <w:t>In folgender Tabelle ist die Mustersatzung für BDKJ-</w:t>
      </w:r>
      <w:r w:rsidR="00154DEE">
        <w:t>Regional</w:t>
      </w:r>
      <w:r w:rsidRPr="009F0000">
        <w:t xml:space="preserve">verbände </w:t>
      </w:r>
      <w:r w:rsidR="001739E7" w:rsidRPr="001739E7">
        <w:rPr>
          <w:b/>
        </w:rPr>
        <w:t>mit</w:t>
      </w:r>
      <w:r w:rsidR="001739E7">
        <w:t xml:space="preserve"> </w:t>
      </w:r>
      <w:r w:rsidRPr="009F0000">
        <w:t xml:space="preserve">Untergliederungen zu finden. </w:t>
      </w:r>
      <w:r w:rsidR="00EA3AC4" w:rsidRPr="009F0000">
        <w:t>Bei der Mustersatzung handelt es sich um eine Art Serviceleistung, an der ihr euch orientieren könnt – sie gilt nicht automatisch und muss den entsprechenden Regularien folgend durch euch verabschiedet werden.</w:t>
      </w:r>
    </w:p>
    <w:p w14:paraId="6AD3B046" w14:textId="77777777" w:rsidR="004E5EF6" w:rsidRDefault="00467064" w:rsidP="004E5EF6">
      <w:pPr>
        <w:pStyle w:val="Textkrper"/>
        <w:shd w:val="clear" w:color="auto" w:fill="D9D9D9" w:themeFill="background1" w:themeFillShade="D9"/>
      </w:pPr>
      <w:r w:rsidRPr="009F0000">
        <w:t>In der rechten Spalte finden sich kurze Hinweise oder Erläuterungen zu den jeweiligen Absätzen der Mustersatzung. Sind diese gelb markiert, müssen noch Änderungen vorgenommen werden!</w:t>
      </w:r>
    </w:p>
    <w:p w14:paraId="6725EFB8" w14:textId="37813522" w:rsidR="009675F8" w:rsidRPr="009F0000" w:rsidRDefault="004E5EF6" w:rsidP="00154DEE">
      <w:pPr>
        <w:keepNext w:val="0"/>
        <w:keepLines w:val="0"/>
      </w:pPr>
      <w:r>
        <w:br w:type="page"/>
      </w:r>
    </w:p>
    <w:tbl>
      <w:tblPr>
        <w:tblStyle w:val="Tabellenraster"/>
        <w:tblW w:w="5000" w:type="pct"/>
        <w:tblLook w:val="04A0" w:firstRow="1" w:lastRow="0" w:firstColumn="1" w:lastColumn="0" w:noHBand="0" w:noVBand="1"/>
      </w:tblPr>
      <w:tblGrid>
        <w:gridCol w:w="7248"/>
        <w:gridCol w:w="2714"/>
      </w:tblGrid>
      <w:tr w:rsidR="00810E5C" w14:paraId="5994AF1B" w14:textId="77777777" w:rsidTr="009F0000">
        <w:tc>
          <w:tcPr>
            <w:tcW w:w="3638" w:type="pct"/>
          </w:tcPr>
          <w:p w14:paraId="21B9396A" w14:textId="09C3A40C" w:rsidR="00B72A72" w:rsidRPr="009F0000" w:rsidRDefault="00DC5CB6" w:rsidP="004E5EF6">
            <w:pPr>
              <w:pStyle w:val="berschrift1"/>
            </w:pPr>
            <w:r>
              <w:lastRenderedPageBreak/>
              <w:t>B</w:t>
            </w:r>
            <w:r w:rsidR="00B72A72" w:rsidRPr="009F0000">
              <w:t xml:space="preserve">DKJ  </w:t>
            </w:r>
            <w:r w:rsidR="001A7D92">
              <w:t>Regional</w:t>
            </w:r>
            <w:r w:rsidR="00B72A72" w:rsidRPr="009F0000">
              <w:t xml:space="preserve">verband </w:t>
            </w:r>
            <w:r w:rsidR="00B72A72" w:rsidRPr="009F0000">
              <w:rPr>
                <w:highlight w:val="yellow"/>
              </w:rPr>
              <w:t>N.N.</w:t>
            </w:r>
            <w:r w:rsidR="00B72A72" w:rsidRPr="009F0000">
              <w:t xml:space="preserve"> </w:t>
            </w:r>
            <w:r w:rsidR="001A7D92">
              <w:t>Regionalsatzung</w:t>
            </w:r>
          </w:p>
          <w:p w14:paraId="59DC4D9B" w14:textId="77777777" w:rsidR="00B72A72" w:rsidRPr="009F0000" w:rsidRDefault="00B72A72" w:rsidP="004E5EF6">
            <w:pPr>
              <w:pStyle w:val="berschrift2"/>
            </w:pPr>
            <w:r w:rsidRPr="009F0000">
              <w:t>Präambel</w:t>
            </w:r>
          </w:p>
          <w:p w14:paraId="739A12B1" w14:textId="77777777" w:rsidR="00B72A72" w:rsidRPr="009F0000" w:rsidRDefault="00B72A72" w:rsidP="004E5EF6">
            <w:r w:rsidRPr="009F0000">
              <w:t xml:space="preserve">Die katholischen Jugendverbände in der Bundesrepublik Deutschland schließen sich zum „Bund der Deutschen Katholischen Jugend“ (BDKJ) zusammen. Die regionalen Zusammenschlüsse der Jugendverbände wirken in den Diözesen und im Bundesgebiet insbesondere durch ihre Vertretung in den Beschlussorganen und Beratungsgremien des BDKJ an der Meinungs- und Willensbildung des Dachverbandes mit. </w:t>
            </w:r>
          </w:p>
          <w:p w14:paraId="78CBF2E7" w14:textId="77777777" w:rsidR="00B72A72" w:rsidRPr="009F0000" w:rsidRDefault="00B72A72" w:rsidP="004E5EF6">
            <w:r w:rsidRPr="009F0000">
              <w:t xml:space="preserve">Der BDKJ besteht als ein Träger kirchlicher Kinder- und Jugendarbeit in Regionen, Diözesen, Bundesländern und im Bundesgebiet. Durch seine Jugendverbände wirkt der BDKJ in den Pfarreien und an anderen Orten der kirchlichen Kinder- und Jugendarbeit. </w:t>
            </w:r>
          </w:p>
          <w:p w14:paraId="4332899E" w14:textId="77777777" w:rsidR="00B72A72" w:rsidRPr="009F0000" w:rsidRDefault="00B72A72" w:rsidP="004E5EF6">
            <w:r w:rsidRPr="009F0000">
              <w:t xml:space="preserve">Der BDKJ will die Selbstverwirklichung junger Menschen und eine menschenwürdigere Gesellschaft auf der Grundlage </w:t>
            </w:r>
            <w:r w:rsidRPr="004E5EF6">
              <w:t>der</w:t>
            </w:r>
            <w:r w:rsidRPr="009F0000">
              <w:t xml:space="preserve"> Botschaft Christi in Mitverantwortung für die Gesamtheit des Volkes Gottes, in Einheit mit der Gesamtkirche und in Übereinstimmung mit den Grundrechten anstreben. Darum will er zur ständigen Wertorientierung und Standortüberprüfung junger Menschen und ihrer Gruppierungen beitragen und deren Mitwirkung bei der je spezifischen Entwicklung von Kirche, Gesellschaft, Staat und internationalen Beziehungen fördern und betreiben. </w:t>
            </w:r>
          </w:p>
          <w:p w14:paraId="04D65C6D" w14:textId="77777777" w:rsidR="00B72A72" w:rsidRPr="009F0000" w:rsidRDefault="00B72A72" w:rsidP="004E5EF6">
            <w:r w:rsidRPr="009F0000">
              <w:t>Der BDKJ fördert und unterstützt die Tätigkeit seiner Jugendverbände und Gliederungen. Auf dieser Grundlage führt er Bildungsmaßnahmen und Aktionen durch und vertritt die gemeinsamen Interessen in Kirche, Gesellschaft und Staat. Die Aufgaben werden verwirklicht durch Information, Koordination und Kooperation innerhalb des BDKJ, durch Öffentlichkeitsarbeit und durch Zusammenarbeit mit anderen Kräften in Kirche, Gesellschaft und Staat.</w:t>
            </w:r>
          </w:p>
          <w:p w14:paraId="2EA475E6" w14:textId="77777777" w:rsidR="00B72A72" w:rsidRDefault="00B72A72" w:rsidP="004E5EF6">
            <w:r w:rsidRPr="009F0000">
              <w:t>In der Leitung des BDKJ wirken Lai*innen und Priester partnerschaftlich zusammen. Die Personen, die in das Amt der Geistlichen Verbandsleitung gewählt werden, bringen in den BDKJ den pastoralen Auftrag ein, den sie von der zuständigen kirchlichen Leitung erhalten haben.</w:t>
            </w:r>
          </w:p>
          <w:p w14:paraId="764BCA26" w14:textId="77777777" w:rsidR="00810E5C" w:rsidRDefault="00810E5C" w:rsidP="004E5EF6">
            <w:pPr>
              <w:pStyle w:val="berschrift1"/>
            </w:pPr>
            <w:r>
              <w:t>Name, Organisation, Mitgliedschaft</w:t>
            </w:r>
          </w:p>
          <w:p w14:paraId="54970C97" w14:textId="77777777" w:rsidR="00810E5C" w:rsidRDefault="00810E5C" w:rsidP="004E5EF6">
            <w:pPr>
              <w:pStyle w:val="Untertitel"/>
            </w:pPr>
            <w:r>
              <w:t>§ 1 Organisation</w:t>
            </w:r>
          </w:p>
          <w:p w14:paraId="41CACF34" w14:textId="2957520D" w:rsidR="00810E5C" w:rsidRDefault="00810E5C" w:rsidP="004E5EF6">
            <w:pPr>
              <w:pStyle w:val="Listenabsatz"/>
              <w:numPr>
                <w:ilvl w:val="0"/>
                <w:numId w:val="2"/>
              </w:numPr>
            </w:pPr>
            <w:r>
              <w:t xml:space="preserve">Der Bund der Deutschen Katholischen Jugend (BDKJ) </w:t>
            </w:r>
            <w:r w:rsidR="001A7D92">
              <w:t>Regional</w:t>
            </w:r>
            <w:r>
              <w:t xml:space="preserve">verband </w:t>
            </w:r>
            <w:r>
              <w:rPr>
                <w:highlight w:val="yellow"/>
              </w:rPr>
              <w:t>N.N.</w:t>
            </w:r>
            <w:r>
              <w:t xml:space="preserve"> wird von den Jugendverbänden und von seinen Gliederungen i</w:t>
            </w:r>
            <w:r w:rsidR="001A7D92">
              <w:t xml:space="preserve">n der Region </w:t>
            </w:r>
            <w:r>
              <w:rPr>
                <w:highlight w:val="yellow"/>
              </w:rPr>
              <w:t>N.N.</w:t>
            </w:r>
            <w:r>
              <w:t xml:space="preserve"> gebildet.</w:t>
            </w:r>
          </w:p>
          <w:p w14:paraId="1C7BC945" w14:textId="5D43ACBF" w:rsidR="0010574F" w:rsidRPr="0010574F" w:rsidRDefault="0010574F" w:rsidP="004E5EF6">
            <w:pPr>
              <w:pStyle w:val="Listenabsatz"/>
              <w:numPr>
                <w:ilvl w:val="0"/>
                <w:numId w:val="2"/>
              </w:numPr>
            </w:pPr>
            <w:r w:rsidRPr="0010574F">
              <w:lastRenderedPageBreak/>
              <w:t>Der Verband soll nach kirchlichem Recht als privater Verein von Gläubigen ohne kirchliche Rechtspersönlichkeit gemäß cann. 298-311, 321 ff. CIC anerkannt werden.</w:t>
            </w:r>
          </w:p>
          <w:p w14:paraId="53E52B90" w14:textId="35579A04" w:rsidR="00810E5C" w:rsidRDefault="005D40BD" w:rsidP="004E5EF6">
            <w:pPr>
              <w:pStyle w:val="Listenabsatz"/>
              <w:numPr>
                <w:ilvl w:val="0"/>
                <w:numId w:val="2"/>
              </w:numPr>
              <w:rPr>
                <w:lang w:eastAsia="en-US" w:bidi="ar-SA"/>
              </w:rPr>
            </w:pPr>
            <w:r>
              <w:rPr>
                <w:lang w:eastAsia="en-US" w:bidi="ar-SA"/>
              </w:rPr>
              <w:t>Er hat zugleich nach staatlichem Recht</w:t>
            </w:r>
            <w:r w:rsidR="00810E5C">
              <w:rPr>
                <w:lang w:eastAsia="en-US" w:bidi="ar-SA"/>
              </w:rPr>
              <w:t xml:space="preserve"> die Rechtsform eines Vereins</w:t>
            </w:r>
            <w:r>
              <w:rPr>
                <w:lang w:eastAsia="en-US" w:bidi="ar-SA"/>
              </w:rPr>
              <w:t xml:space="preserve"> ohne Rechtspersönlichkeit gemäß §54 BGB</w:t>
            </w:r>
            <w:r w:rsidR="00810E5C">
              <w:rPr>
                <w:lang w:eastAsia="en-US" w:bidi="ar-SA"/>
              </w:rPr>
              <w:t>.</w:t>
            </w:r>
          </w:p>
          <w:p w14:paraId="19C528CD" w14:textId="1463E960" w:rsidR="00810E5C" w:rsidRDefault="00810E5C" w:rsidP="004E5EF6">
            <w:pPr>
              <w:pStyle w:val="Listenabsatz"/>
              <w:numPr>
                <w:ilvl w:val="0"/>
                <w:numId w:val="2"/>
              </w:numPr>
              <w:rPr>
                <w:lang w:eastAsia="en-US" w:bidi="ar-SA"/>
              </w:rPr>
            </w:pPr>
            <w:r>
              <w:rPr>
                <w:lang w:eastAsia="en-US" w:bidi="ar-SA"/>
              </w:rPr>
              <w:t xml:space="preserve">Der </w:t>
            </w:r>
            <w:r w:rsidR="001A7D92">
              <w:rPr>
                <w:lang w:eastAsia="en-US" w:bidi="ar-SA"/>
              </w:rPr>
              <w:t>Regional</w:t>
            </w:r>
            <w:r>
              <w:rPr>
                <w:lang w:eastAsia="en-US" w:bidi="ar-SA"/>
              </w:rPr>
              <w:t xml:space="preserve">verband hat seinen Sitz in </w:t>
            </w:r>
            <w:r>
              <w:rPr>
                <w:highlight w:val="yellow"/>
                <w:lang w:eastAsia="en-US" w:bidi="ar-SA"/>
              </w:rPr>
              <w:t>N.N.</w:t>
            </w:r>
            <w:r>
              <w:rPr>
                <w:lang w:eastAsia="en-US" w:bidi="ar-SA"/>
              </w:rPr>
              <w:t xml:space="preserve"> und soll ins Vereinsregister eingetragen werden.</w:t>
            </w:r>
          </w:p>
          <w:p w14:paraId="3BBB131F" w14:textId="1D0A1109" w:rsidR="00810E5C" w:rsidRDefault="00810E5C" w:rsidP="004E5EF6">
            <w:pPr>
              <w:pStyle w:val="Listenabsatz"/>
              <w:numPr>
                <w:ilvl w:val="0"/>
                <w:numId w:val="2"/>
              </w:numPr>
              <w:rPr>
                <w:lang w:eastAsia="en-US" w:bidi="ar-SA"/>
              </w:rPr>
            </w:pPr>
            <w:r>
              <w:rPr>
                <w:lang w:eastAsia="en-US" w:bidi="ar-SA"/>
              </w:rPr>
              <w:t xml:space="preserve">Der </w:t>
            </w:r>
            <w:r w:rsidR="001A7D92">
              <w:rPr>
                <w:lang w:eastAsia="en-US" w:bidi="ar-SA"/>
              </w:rPr>
              <w:t>Regional</w:t>
            </w:r>
            <w:r>
              <w:rPr>
                <w:lang w:eastAsia="en-US" w:bidi="ar-SA"/>
              </w:rPr>
              <w:t xml:space="preserve">verband hat seinen Sitz in </w:t>
            </w:r>
            <w:r>
              <w:rPr>
                <w:highlight w:val="yellow"/>
                <w:lang w:eastAsia="en-US" w:bidi="ar-SA"/>
              </w:rPr>
              <w:t>N.N.</w:t>
            </w:r>
            <w:r>
              <w:rPr>
                <w:lang w:eastAsia="en-US" w:bidi="ar-SA"/>
              </w:rPr>
              <w:t xml:space="preserve"> und ist im Vereinsregister eingetragen.</w:t>
            </w:r>
          </w:p>
          <w:p w14:paraId="12D94D27" w14:textId="77777777" w:rsidR="0010574F" w:rsidRDefault="0010574F" w:rsidP="004E5EF6">
            <w:pPr>
              <w:rPr>
                <w:lang w:eastAsia="en-US" w:bidi="ar-SA"/>
              </w:rPr>
            </w:pPr>
          </w:p>
          <w:p w14:paraId="3571902F" w14:textId="77777777" w:rsidR="00810E5C" w:rsidRDefault="00810E5C" w:rsidP="004E5EF6">
            <w:pPr>
              <w:pStyle w:val="Untertitel"/>
            </w:pPr>
            <w:r>
              <w:t xml:space="preserve">§ 2 </w:t>
            </w:r>
            <w:r w:rsidRPr="004E5EF6">
              <w:t>Name</w:t>
            </w:r>
          </w:p>
          <w:p w14:paraId="60B52BB2" w14:textId="567E3B49" w:rsidR="00810E5C" w:rsidRDefault="00810E5C" w:rsidP="004E5EF6">
            <w:pPr>
              <w:pStyle w:val="Listenabsatz"/>
            </w:pPr>
            <w:r>
              <w:t xml:space="preserve">Der Verband führt den Namen „Bund der Deutschen Katholischen Jugend  </w:t>
            </w:r>
            <w:r w:rsidR="001A7D92">
              <w:rPr>
                <w:lang w:eastAsia="en-US" w:bidi="ar-SA"/>
              </w:rPr>
              <w:t>Regional</w:t>
            </w:r>
            <w:r>
              <w:t xml:space="preserve">verband </w:t>
            </w:r>
            <w:r>
              <w:rPr>
                <w:highlight w:val="yellow"/>
              </w:rPr>
              <w:t>N.N.</w:t>
            </w:r>
            <w:r>
              <w:t xml:space="preserve">“, kurz „BDKJ </w:t>
            </w:r>
            <w:r w:rsidR="001A7D92">
              <w:rPr>
                <w:lang w:eastAsia="en-US" w:bidi="ar-SA"/>
              </w:rPr>
              <w:t>Regional</w:t>
            </w:r>
            <w:r>
              <w:t xml:space="preserve">verband </w:t>
            </w:r>
            <w:r>
              <w:rPr>
                <w:highlight w:val="yellow"/>
              </w:rPr>
              <w:t>N.N.</w:t>
            </w:r>
            <w:r>
              <w:t>“.</w:t>
            </w:r>
          </w:p>
          <w:p w14:paraId="215A3697" w14:textId="59320948" w:rsidR="00810E5C" w:rsidRDefault="00810E5C" w:rsidP="004E5EF6">
            <w:pPr>
              <w:pStyle w:val="Listenabsatz"/>
            </w:pPr>
            <w:r>
              <w:t xml:space="preserve">Der Verband führt den Namen „Bund der Deutschen Katholischen Jugend  </w:t>
            </w:r>
            <w:r w:rsidR="001A7D92">
              <w:rPr>
                <w:lang w:eastAsia="en-US" w:bidi="ar-SA"/>
              </w:rPr>
              <w:t>Regional</w:t>
            </w:r>
            <w:r>
              <w:t xml:space="preserve">verband </w:t>
            </w:r>
            <w:r>
              <w:rPr>
                <w:highlight w:val="yellow"/>
              </w:rPr>
              <w:t>N.N.</w:t>
            </w:r>
            <w:r>
              <w:t xml:space="preserve"> e.V.“, kurz „BDKJ </w:t>
            </w:r>
            <w:r w:rsidR="001A7D92">
              <w:rPr>
                <w:lang w:eastAsia="en-US" w:bidi="ar-SA"/>
              </w:rPr>
              <w:t>Regional</w:t>
            </w:r>
            <w:r>
              <w:t xml:space="preserve">verband </w:t>
            </w:r>
            <w:r>
              <w:rPr>
                <w:highlight w:val="yellow"/>
              </w:rPr>
              <w:t>N.N.</w:t>
            </w:r>
            <w:r>
              <w:t xml:space="preserve"> e.V.“.</w:t>
            </w:r>
          </w:p>
          <w:p w14:paraId="1CECFA0D" w14:textId="77777777" w:rsidR="00810E5C" w:rsidRDefault="00810E5C" w:rsidP="004E5EF6">
            <w:pPr>
              <w:pStyle w:val="Listenabsatz"/>
            </w:pPr>
            <w:r>
              <w:t xml:space="preserve">Das Verbandszeichen wird von der BDKJ-Hauptversammlung verbindlich festgelegt. Zur Benutzung des Verbandszeichens sind nur die Gliederungen des BDKJ </w:t>
            </w:r>
            <w:r w:rsidRPr="004E5EF6">
              <w:t>berechtigt</w:t>
            </w:r>
            <w:r>
              <w:t>. Die Jugendverbände sind berechtigt, das Verbandszeichen als Zusatz zu ihrem eigenen Verbands- oder Organisationszeichen zu benutzen, um damit die Zugehörigkeit zum BDKJ auszudrücken.</w:t>
            </w:r>
          </w:p>
          <w:p w14:paraId="4A418B3B" w14:textId="77777777" w:rsidR="004E5EF6" w:rsidRDefault="004E5EF6" w:rsidP="004E5EF6">
            <w:pPr>
              <w:pStyle w:val="Untertitel"/>
            </w:pPr>
            <w:r>
              <w:t>§ 3 Jugendverbände</w:t>
            </w:r>
          </w:p>
          <w:p w14:paraId="4F872D5A" w14:textId="77777777" w:rsidR="004E5EF6" w:rsidRDefault="004E5EF6" w:rsidP="004E5EF6">
            <w:pPr>
              <w:pStyle w:val="Listenabsatz"/>
              <w:numPr>
                <w:ilvl w:val="0"/>
                <w:numId w:val="21"/>
              </w:numPr>
            </w:pPr>
            <w:r>
              <w:t>Die Jugendverbände im BDKJ sind auf Dauer angelegte, selbstständige, demokratische, katholische Zusammenschlüsse, denen Kinder und Jugendliche sowie erwachsene Mitarbeiter*innen freiwillig angehören. In den Jugendverbänden wird die Kinder- und Jugendarbeit von jungen Menschen nach dem Prinzip der Ehrenamtlichkeit selbst organisiert, gemeinschaftlich gestaltet und verantwortet. Sie bringen die Anliegen und Interessen junger Menschen zum Ausdruck.</w:t>
            </w:r>
          </w:p>
          <w:p w14:paraId="0FE3A426" w14:textId="77777777" w:rsidR="004E5EF6" w:rsidRDefault="004E5EF6" w:rsidP="004E5EF6">
            <w:pPr>
              <w:pStyle w:val="Listenabsatz"/>
              <w:numPr>
                <w:ilvl w:val="0"/>
                <w:numId w:val="21"/>
              </w:numPr>
            </w:pPr>
            <w:r>
              <w:t>Die Jugendverbände im BDKJ verantworten ihre pädagogische, pastorale und politische Arbeit selbst. Sie führen die Ausbildung und Fortbildung ihrer Leitungskräfte und Mitarbeiter*innen durch.</w:t>
            </w:r>
          </w:p>
          <w:p w14:paraId="2B1D001A" w14:textId="77777777" w:rsidR="004E5EF6" w:rsidRDefault="004E5EF6" w:rsidP="004E5EF6">
            <w:pPr>
              <w:pStyle w:val="Untertitel"/>
            </w:pPr>
            <w:r>
              <w:t>§ 4 Gliederungen</w:t>
            </w:r>
          </w:p>
          <w:p w14:paraId="1299A510" w14:textId="0615FE31" w:rsidR="004E5EF6" w:rsidRDefault="001A7D92" w:rsidP="004E5EF6">
            <w:pPr>
              <w:pStyle w:val="Listenabsatz"/>
              <w:numPr>
                <w:ilvl w:val="0"/>
                <w:numId w:val="38"/>
              </w:numPr>
            </w:pPr>
            <w:r>
              <w:t>In der Region</w:t>
            </w:r>
            <w:r w:rsidR="004E5EF6">
              <w:t xml:space="preserve"> können weitere Gliederungen des BDKJ gebildet werden.</w:t>
            </w:r>
          </w:p>
          <w:p w14:paraId="2B5E1275" w14:textId="2ABAD0DA" w:rsidR="004E5EF6" w:rsidRDefault="004E5EF6" w:rsidP="004E5EF6">
            <w:pPr>
              <w:pStyle w:val="Listenabsatz"/>
              <w:numPr>
                <w:ilvl w:val="0"/>
                <w:numId w:val="38"/>
              </w:numPr>
            </w:pPr>
            <w:r>
              <w:t xml:space="preserve">Der </w:t>
            </w:r>
            <w:r w:rsidR="007C0986">
              <w:t>Regional</w:t>
            </w:r>
            <w:r>
              <w:t xml:space="preserve">verband ist der Zusammenschluss der Jugendverbände und weiteren Gliederungen des BDKJ </w:t>
            </w:r>
            <w:r w:rsidR="001A7D92">
              <w:t>in der Region</w:t>
            </w:r>
            <w:r>
              <w:t>.</w:t>
            </w:r>
          </w:p>
          <w:p w14:paraId="52F6DC75" w14:textId="77777777" w:rsidR="004E5EF6" w:rsidRDefault="004E5EF6" w:rsidP="004E5EF6">
            <w:pPr>
              <w:pStyle w:val="Listenabsatz"/>
              <w:numPr>
                <w:ilvl w:val="0"/>
                <w:numId w:val="38"/>
              </w:numPr>
            </w:pPr>
            <w:r>
              <w:lastRenderedPageBreak/>
              <w:t>Der Bundesvorstand ordnet die Gliederungen der Jugendverbände auf Grundlage ihrer Satzungen der jeweiligen Ebene der entsprechenden Gliederung des BDKJ zu.</w:t>
            </w:r>
          </w:p>
          <w:p w14:paraId="6374590E" w14:textId="77777777" w:rsidR="004E5EF6" w:rsidRDefault="004E5EF6" w:rsidP="004E5EF6">
            <w:pPr>
              <w:pStyle w:val="Untertitel"/>
            </w:pPr>
            <w:r>
              <w:t>§ 5 Mitgliedschaft</w:t>
            </w:r>
          </w:p>
          <w:p w14:paraId="01896527" w14:textId="77777777" w:rsidR="004E5EF6" w:rsidRDefault="004E5EF6" w:rsidP="004E5EF6">
            <w:pPr>
              <w:pStyle w:val="Listenabsatz"/>
              <w:numPr>
                <w:ilvl w:val="0"/>
                <w:numId w:val="22"/>
              </w:numPr>
            </w:pPr>
            <w:r>
              <w:t>Die Mitgliedschaft von Jugendverbänden, auch wenn deren Mitglieder juristische Personen sind, setzt voraus:</w:t>
            </w:r>
          </w:p>
          <w:p w14:paraId="0EFA2E56" w14:textId="77777777" w:rsidR="004E5EF6" w:rsidRDefault="004E5EF6" w:rsidP="004E5EF6">
            <w:pPr>
              <w:pStyle w:val="Listenabsatz"/>
              <w:numPr>
                <w:ilvl w:val="1"/>
                <w:numId w:val="22"/>
              </w:numPr>
            </w:pPr>
            <w:r>
              <w:t>Erfüllung der in §3 genannten Voraussetzungen,</w:t>
            </w:r>
          </w:p>
          <w:p w14:paraId="2ED05051" w14:textId="77777777" w:rsidR="004E5EF6" w:rsidRDefault="004E5EF6" w:rsidP="004E5EF6">
            <w:pPr>
              <w:pStyle w:val="Listenabsatz"/>
              <w:numPr>
                <w:ilvl w:val="1"/>
                <w:numId w:val="22"/>
              </w:numPr>
            </w:pPr>
            <w:r>
              <w:t>Anerkennung des Grundsatzprogramms und der Ordnungen des BDKJ,</w:t>
            </w:r>
          </w:p>
          <w:p w14:paraId="155E0325" w14:textId="5324F2DD" w:rsidR="004E5EF6" w:rsidRDefault="004E5EF6" w:rsidP="001A7D92">
            <w:pPr>
              <w:pStyle w:val="Listenabsatz"/>
              <w:numPr>
                <w:ilvl w:val="1"/>
                <w:numId w:val="22"/>
              </w:numPr>
            </w:pPr>
            <w:r>
              <w:t>verantwortliche Mitarbeit im BDKJ,</w:t>
            </w:r>
          </w:p>
          <w:p w14:paraId="16365A11" w14:textId="61FDAEC8" w:rsidR="004E5EF6" w:rsidRDefault="004E5EF6" w:rsidP="001A7D92">
            <w:pPr>
              <w:pStyle w:val="Listenabsatz"/>
              <w:numPr>
                <w:ilvl w:val="1"/>
                <w:numId w:val="22"/>
              </w:numPr>
            </w:pPr>
            <w:r>
              <w:t>Bedeutung für die Ebene, auf der sie aufgenommen werden sollen, insbesondere die Erfüllung einer festgelegten Mindestgröße und</w:t>
            </w:r>
          </w:p>
          <w:p w14:paraId="3E29F6D2" w14:textId="77777777" w:rsidR="004E5EF6" w:rsidRDefault="004E5EF6" w:rsidP="004E5EF6">
            <w:pPr>
              <w:pStyle w:val="Listenabsatz"/>
              <w:numPr>
                <w:ilvl w:val="1"/>
                <w:numId w:val="22"/>
              </w:numPr>
            </w:pPr>
            <w:r>
              <w:t>Entrichtung eines Beitrags. Die Beitragshöhe, das Verfahren der Beitragserhebung und die Aufteilung des Beitrags auf die Gliederungen des BDKJ werden auf Vorschlag der Bundeskonferenz der Jugendverbände von der Hauptversammlung beschlossen.</w:t>
            </w:r>
          </w:p>
          <w:p w14:paraId="6AEEBC6A" w14:textId="486C8FA9" w:rsidR="004E5EF6" w:rsidRDefault="004E5EF6" w:rsidP="004E5EF6">
            <w:pPr>
              <w:pStyle w:val="Listenabsatz"/>
              <w:numPr>
                <w:ilvl w:val="0"/>
                <w:numId w:val="22"/>
              </w:numPr>
            </w:pPr>
            <w:r>
              <w:t xml:space="preserve">Die Mitgliedschaft von Jugendverbänden </w:t>
            </w:r>
            <w:r w:rsidR="001A7D92">
              <w:t>in der Region</w:t>
            </w:r>
            <w:r>
              <w:t xml:space="preserve"> setzt neben der Erfüllung der in Absatz 1 genannten Bedingungen voraus:</w:t>
            </w:r>
          </w:p>
          <w:p w14:paraId="63BF1E73" w14:textId="77777777" w:rsidR="004E5EF6" w:rsidRDefault="004E5EF6" w:rsidP="004E5EF6">
            <w:pPr>
              <w:pStyle w:val="Listenabsatz"/>
              <w:numPr>
                <w:ilvl w:val="1"/>
                <w:numId w:val="22"/>
              </w:numPr>
            </w:pPr>
            <w:r>
              <w:t>Eine eigene Satzung, die den Ordnungen des BDKJ nicht widerspricht und die Mitgliedschaft im BDKJ ausspricht,</w:t>
            </w:r>
          </w:p>
          <w:p w14:paraId="36000A01" w14:textId="77777777" w:rsidR="004E5EF6" w:rsidRDefault="004E5EF6" w:rsidP="004E5EF6">
            <w:pPr>
              <w:pStyle w:val="Listenabsatz"/>
              <w:numPr>
                <w:ilvl w:val="1"/>
                <w:numId w:val="22"/>
              </w:numPr>
            </w:pPr>
            <w:r>
              <w:t>die Bildung eines obersten beschlussfassenden Organs und</w:t>
            </w:r>
          </w:p>
          <w:p w14:paraId="3A8C953E" w14:textId="77777777" w:rsidR="004E5EF6" w:rsidRDefault="004E5EF6" w:rsidP="004E5EF6">
            <w:pPr>
              <w:pStyle w:val="Listenabsatz"/>
              <w:numPr>
                <w:ilvl w:val="1"/>
                <w:numId w:val="22"/>
              </w:numPr>
            </w:pPr>
            <w:r>
              <w:t>die Wahl einer verantwortlichen Verbandsleitung und</w:t>
            </w:r>
          </w:p>
          <w:p w14:paraId="3E462CF0" w14:textId="77777777" w:rsidR="004E5EF6" w:rsidRDefault="004E5EF6" w:rsidP="004E5EF6">
            <w:pPr>
              <w:pStyle w:val="Listenabsatz"/>
              <w:numPr>
                <w:ilvl w:val="1"/>
                <w:numId w:val="22"/>
              </w:numPr>
            </w:pPr>
            <w:r>
              <w:t>eine Anzahl von zusammen mindestens 20 natürlichen Personen als Mitglieder.</w:t>
            </w:r>
          </w:p>
          <w:p w14:paraId="2536BC9F" w14:textId="77777777" w:rsidR="004E5EF6" w:rsidRDefault="004E5EF6" w:rsidP="004E5EF6">
            <w:pPr>
              <w:pStyle w:val="Listenabsatz"/>
              <w:numPr>
                <w:ilvl w:val="0"/>
                <w:numId w:val="22"/>
              </w:numPr>
            </w:pPr>
            <w:r>
              <w:t>Jugendverbände, die den Basisbeitrag als Mitgliedsbeitrag zahlen, haben beratende Stimme in allen Organen des BDKJ. Jugendverbände, die einen über diesen Basisbeitrag hinausgehenden Mitgliedsbeitrag zahlen, der von der Hauptversammlung auf Vorschlag der Bundeskonferenz der Jugendverbände beschlossen wird, haben Stimmrecht in den Organen des BDKJ.</w:t>
            </w:r>
          </w:p>
          <w:p w14:paraId="3FEED38A" w14:textId="77777777" w:rsidR="004E5EF6" w:rsidRDefault="004E5EF6" w:rsidP="004E5EF6">
            <w:pPr>
              <w:pStyle w:val="Listenabsatz"/>
              <w:numPr>
                <w:ilvl w:val="0"/>
                <w:numId w:val="22"/>
              </w:numPr>
            </w:pPr>
            <w:r>
              <w:t>Die Jugendverbände teilen Änderungen ihrer Satzung der Leitung der entsprechenden Gliederung des BDKJ mit, der sie auf die Vereinbarkeit mit den Ordnungen überprüft.</w:t>
            </w:r>
          </w:p>
          <w:p w14:paraId="48361C51" w14:textId="77777777" w:rsidR="004E5EF6" w:rsidRDefault="004E5EF6" w:rsidP="004E5EF6">
            <w:pPr>
              <w:pStyle w:val="Untertitel"/>
            </w:pPr>
            <w:r>
              <w:t>§ 6 Aufnahme</w:t>
            </w:r>
          </w:p>
          <w:p w14:paraId="5EE91854" w14:textId="533919CF" w:rsidR="004E5EF6" w:rsidRDefault="004E5EF6" w:rsidP="004E5EF6">
            <w:pPr>
              <w:pStyle w:val="Listenabsatz"/>
              <w:numPr>
                <w:ilvl w:val="0"/>
                <w:numId w:val="23"/>
              </w:numPr>
            </w:pPr>
            <w:r>
              <w:t xml:space="preserve">Jugendverbände können, wenn die jeweiligen Voraussetzungen der Mitgliedschaft nach §4 belegt sind von der </w:t>
            </w:r>
            <w:r w:rsidR="007C0986">
              <w:t>Regionalversammlung mit</w:t>
            </w:r>
            <w:r>
              <w:t xml:space="preserve"> einer Mehrheit von zwei Dritteln der abgegebenen Stimmen in den BDKJ aufgenommen werden.</w:t>
            </w:r>
            <w:r>
              <w:rPr>
                <w:rFonts w:eastAsia="Trebuchet MS" w:cs="Trebuchet MS"/>
                <w:color w:val="414042"/>
                <w:spacing w:val="5"/>
                <w:sz w:val="20"/>
                <w:szCs w:val="20"/>
              </w:rPr>
              <w:t xml:space="preserve"> </w:t>
            </w:r>
          </w:p>
          <w:p w14:paraId="2F57449B" w14:textId="7EF95CE0" w:rsidR="004E5EF6" w:rsidRDefault="004E5EF6" w:rsidP="004E5EF6">
            <w:pPr>
              <w:pStyle w:val="Listenabsatz"/>
              <w:numPr>
                <w:ilvl w:val="0"/>
                <w:numId w:val="23"/>
              </w:numPr>
            </w:pPr>
            <w:r>
              <w:lastRenderedPageBreak/>
              <w:t xml:space="preserve">Die </w:t>
            </w:r>
            <w:r w:rsidR="001A7D92">
              <w:t>Regional</w:t>
            </w:r>
            <w:r>
              <w:t>leitung ist verpflichtet, Gruppierungen, die Anschluss an den BDKJ suchen, über die bestehenden Jugendverbände des BDKJ zu informieren und ihnen eine Mitarbeit in einem dieser Jugendverbände zu empfehlen.</w:t>
            </w:r>
          </w:p>
          <w:p w14:paraId="41EFABFA" w14:textId="5169CADF" w:rsidR="004E5EF6" w:rsidRDefault="004E5EF6" w:rsidP="004E5EF6">
            <w:pPr>
              <w:pStyle w:val="Listenabsatz"/>
              <w:numPr>
                <w:ilvl w:val="0"/>
                <w:numId w:val="23"/>
              </w:numPr>
            </w:pPr>
            <w:r>
              <w:t xml:space="preserve">Der Beschluss über die Aufnahme eines Jugendverbands </w:t>
            </w:r>
            <w:r w:rsidR="001A7D92">
              <w:t xml:space="preserve">in der Region </w:t>
            </w:r>
            <w:r>
              <w:t xml:space="preserve">bedarf der Zustimmung der Diözesanleitung. Gegen die Verweigerung der Zustimmung kann die </w:t>
            </w:r>
            <w:r w:rsidR="0016371A" w:rsidRPr="0016371A">
              <w:t>Regional</w:t>
            </w:r>
            <w:r>
              <w:t>versammlung die Diözesanversammlung anrufen.</w:t>
            </w:r>
          </w:p>
          <w:p w14:paraId="22A55C1B" w14:textId="7F0370C0" w:rsidR="004E5EF6" w:rsidRDefault="004E5EF6" w:rsidP="004E5EF6">
            <w:pPr>
              <w:pStyle w:val="Listenabsatz"/>
              <w:numPr>
                <w:ilvl w:val="0"/>
                <w:numId w:val="23"/>
              </w:numPr>
            </w:pPr>
            <w:r>
              <w:t xml:space="preserve">Gliederungen von Jugendverbänden können durch den Aufnahmebeschluss die Mitgliedschaft in den Gliederungen des BDKJ erwerben. Dies ist im Aufnahmebeschluss zu dokumentieren. Der jeweilige Vorstand informiert die Gliederungen über diesen Aufnahmebeschluss. Wird dieser Beschluss nicht gefasst, werden die Gliederungen des Jugendverbands durch Antrag Mitglied in den </w:t>
            </w:r>
            <w:r w:rsidR="0016371A" w:rsidRPr="0016371A">
              <w:t>Regional</w:t>
            </w:r>
            <w:r>
              <w:t>verbänden des BDKJ. Eine Beschlussfassung darüber erfolgt nicht.</w:t>
            </w:r>
          </w:p>
          <w:p w14:paraId="3CCB39D2" w14:textId="4FBDE53D" w:rsidR="004E5EF6" w:rsidRDefault="004E5EF6" w:rsidP="004E5EF6">
            <w:pPr>
              <w:pStyle w:val="Listenabsatz"/>
              <w:numPr>
                <w:ilvl w:val="0"/>
                <w:numId w:val="23"/>
              </w:numPr>
            </w:pPr>
            <w:r>
              <w:t xml:space="preserve">Dem BDKJ </w:t>
            </w:r>
            <w:r w:rsidR="0016371A" w:rsidRPr="0016371A">
              <w:t>Regional</w:t>
            </w:r>
            <w:r>
              <w:t xml:space="preserve">verband </w:t>
            </w:r>
            <w:r>
              <w:rPr>
                <w:highlight w:val="yellow"/>
              </w:rPr>
              <w:t>N.N.</w:t>
            </w:r>
            <w:r>
              <w:t xml:space="preserve"> gehören derzeit folgende Jugendverbände an</w:t>
            </w:r>
          </w:p>
          <w:p w14:paraId="5B76081A" w14:textId="77777777" w:rsidR="004E5EF6" w:rsidRDefault="004E5EF6" w:rsidP="004E5EF6">
            <w:pPr>
              <w:pStyle w:val="Listenabsatz"/>
              <w:numPr>
                <w:ilvl w:val="1"/>
                <w:numId w:val="23"/>
              </w:numPr>
            </w:pPr>
            <w:r>
              <w:t>Christliche Arbeiterjugend (CAJ),</w:t>
            </w:r>
          </w:p>
          <w:p w14:paraId="5A21ACFA" w14:textId="430370B1" w:rsidR="004E5EF6" w:rsidRDefault="004E5EF6" w:rsidP="004E5EF6">
            <w:pPr>
              <w:pStyle w:val="Listenabsatz"/>
              <w:numPr>
                <w:ilvl w:val="1"/>
                <w:numId w:val="23"/>
              </w:numPr>
            </w:pPr>
            <w:r>
              <w:t>Deutsche Pfadfinder</w:t>
            </w:r>
            <w:r w:rsidR="00BF08B1">
              <w:t>*innen</w:t>
            </w:r>
            <w:r>
              <w:t>schaft Sankt Georg (DPSG),</w:t>
            </w:r>
          </w:p>
          <w:p w14:paraId="58F5E35D" w14:textId="77777777" w:rsidR="004E5EF6" w:rsidRDefault="004E5EF6" w:rsidP="004E5EF6">
            <w:pPr>
              <w:pStyle w:val="Listenabsatz"/>
              <w:numPr>
                <w:ilvl w:val="1"/>
                <w:numId w:val="23"/>
              </w:numPr>
            </w:pPr>
            <w:r>
              <w:t>DJK Sportjugend,</w:t>
            </w:r>
          </w:p>
          <w:p w14:paraId="6C2039E1" w14:textId="77777777" w:rsidR="004E5EF6" w:rsidRDefault="004E5EF6" w:rsidP="004E5EF6">
            <w:pPr>
              <w:pStyle w:val="Listenabsatz"/>
              <w:numPr>
                <w:ilvl w:val="1"/>
                <w:numId w:val="23"/>
              </w:numPr>
            </w:pPr>
            <w:r>
              <w:t>Junge Aktion der Ackermann-Gemeinde,</w:t>
            </w:r>
          </w:p>
          <w:p w14:paraId="2B595770" w14:textId="77777777" w:rsidR="004E5EF6" w:rsidRDefault="004E5EF6" w:rsidP="004E5EF6">
            <w:pPr>
              <w:pStyle w:val="Listenabsatz"/>
              <w:numPr>
                <w:ilvl w:val="1"/>
                <w:numId w:val="23"/>
              </w:numPr>
            </w:pPr>
            <w:r>
              <w:t>Katholische junge Gemeinde (KjG),</w:t>
            </w:r>
          </w:p>
          <w:p w14:paraId="1D7C3057" w14:textId="77777777" w:rsidR="004E5EF6" w:rsidRDefault="004E5EF6" w:rsidP="004E5EF6">
            <w:pPr>
              <w:pStyle w:val="Listenabsatz"/>
              <w:numPr>
                <w:ilvl w:val="1"/>
                <w:numId w:val="23"/>
              </w:numPr>
            </w:pPr>
            <w:r>
              <w:t>Katholische Landjugendbewegung Deutschlands (KLJB),</w:t>
            </w:r>
          </w:p>
          <w:p w14:paraId="40574C7A" w14:textId="77777777" w:rsidR="004E5EF6" w:rsidRDefault="004E5EF6" w:rsidP="004E5EF6">
            <w:pPr>
              <w:pStyle w:val="Listenabsatz"/>
              <w:numPr>
                <w:ilvl w:val="1"/>
                <w:numId w:val="23"/>
              </w:numPr>
            </w:pPr>
            <w:r>
              <w:t>Katholische Studierende Jugend (KSJ),</w:t>
            </w:r>
          </w:p>
          <w:p w14:paraId="701DBA1C" w14:textId="77777777" w:rsidR="004E5EF6" w:rsidRDefault="004E5EF6" w:rsidP="004E5EF6">
            <w:pPr>
              <w:pStyle w:val="Listenabsatz"/>
              <w:numPr>
                <w:ilvl w:val="1"/>
                <w:numId w:val="23"/>
              </w:numPr>
            </w:pPr>
            <w:r>
              <w:t>Kolpingjugend,</w:t>
            </w:r>
          </w:p>
          <w:p w14:paraId="3F79C38D" w14:textId="77777777" w:rsidR="004E5EF6" w:rsidRDefault="004E5EF6" w:rsidP="004E5EF6">
            <w:pPr>
              <w:pStyle w:val="Listenabsatz"/>
              <w:numPr>
                <w:ilvl w:val="1"/>
                <w:numId w:val="23"/>
              </w:numPr>
            </w:pPr>
            <w:r>
              <w:t>Pfadfinderinnenschaft St. Georg (PSG),</w:t>
            </w:r>
          </w:p>
          <w:p w14:paraId="3D4FC9F8" w14:textId="77777777" w:rsidR="004E5EF6" w:rsidRDefault="004E5EF6" w:rsidP="004E5EF6">
            <w:pPr>
              <w:pStyle w:val="Listenabsatz"/>
              <w:numPr>
                <w:ilvl w:val="1"/>
                <w:numId w:val="23"/>
              </w:numPr>
            </w:pPr>
            <w:r>
              <w:t>Schönstatt Mannesjugend (SMJ)</w:t>
            </w:r>
          </w:p>
          <w:p w14:paraId="39040F74" w14:textId="7FCFF397" w:rsidR="004E5EF6" w:rsidRDefault="004E5EF6" w:rsidP="004E5EF6">
            <w:pPr>
              <w:pStyle w:val="Listenabsatz"/>
              <w:numPr>
                <w:ilvl w:val="0"/>
                <w:numId w:val="23"/>
              </w:numPr>
            </w:pPr>
            <w:r>
              <w:t xml:space="preserve">Die </w:t>
            </w:r>
            <w:r w:rsidR="0016371A" w:rsidRPr="0016371A">
              <w:t>Regional</w:t>
            </w:r>
            <w:r>
              <w:t xml:space="preserve">leitung informiert die Diözesanleitung über Aufnahme von Jugendverbänden </w:t>
            </w:r>
            <w:r w:rsidR="0016371A" w:rsidRPr="0016371A">
              <w:t>in der Region</w:t>
            </w:r>
            <w:r>
              <w:t>.</w:t>
            </w:r>
          </w:p>
          <w:p w14:paraId="6BD19F3E" w14:textId="77777777" w:rsidR="004E5EF6" w:rsidRDefault="004E5EF6" w:rsidP="004E5EF6">
            <w:pPr>
              <w:pStyle w:val="Untertitel"/>
            </w:pPr>
            <w:r>
              <w:t>§ 7 Ruhen der Mitgliedschaft</w:t>
            </w:r>
          </w:p>
          <w:p w14:paraId="63D70003" w14:textId="77777777" w:rsidR="004E5EF6" w:rsidRDefault="004E5EF6" w:rsidP="004E5EF6">
            <w:pPr>
              <w:pStyle w:val="Listenabsatz"/>
              <w:numPr>
                <w:ilvl w:val="0"/>
                <w:numId w:val="24"/>
              </w:numPr>
            </w:pPr>
            <w:r>
              <w:t>Ein Jugendverband kann durch schriftliche Erklärung seine Mitgliedschaft im BDKJ ruhen lassen.</w:t>
            </w:r>
          </w:p>
          <w:p w14:paraId="4A2861E9" w14:textId="54916085" w:rsidR="004E5EF6" w:rsidRDefault="004E5EF6" w:rsidP="004E5EF6">
            <w:pPr>
              <w:pStyle w:val="Listenabsatz"/>
              <w:numPr>
                <w:ilvl w:val="0"/>
                <w:numId w:val="24"/>
              </w:numPr>
            </w:pPr>
            <w:r>
              <w:t xml:space="preserve">Nimmt ein Jugendverband die Mitwirkungsrechte in den Organen des BDKJ seit mehr als einem Jahr nicht wahr, ruht die Mitgliedschaft in der jeweiligen Gliederung. Die notwendigen Feststellungen hat die </w:t>
            </w:r>
            <w:r w:rsidR="0016371A" w:rsidRPr="0016371A">
              <w:t>Regional</w:t>
            </w:r>
            <w:r>
              <w:t>leitung zu treffen. Der Jugendverband ist über die Feststellung schriftlich in Kenntnis zu setzen.</w:t>
            </w:r>
          </w:p>
          <w:p w14:paraId="0A40F3ED" w14:textId="3F4AA330" w:rsidR="004E5EF6" w:rsidRDefault="004E5EF6" w:rsidP="004E5EF6">
            <w:pPr>
              <w:pStyle w:val="Listenabsatz"/>
              <w:numPr>
                <w:ilvl w:val="0"/>
                <w:numId w:val="24"/>
              </w:numPr>
            </w:pPr>
            <w:r>
              <w:t xml:space="preserve">Das Ruhen der Mitgliedschaft endet, sobald die Leitung des betroffenen Jugendverbandes ihre Mitarbeit wieder aufnimmt und dies der </w:t>
            </w:r>
            <w:r w:rsidR="0016371A" w:rsidRPr="0016371A">
              <w:t>Regional</w:t>
            </w:r>
            <w:r>
              <w:t>leitung schriftlich mitteilt.</w:t>
            </w:r>
          </w:p>
          <w:p w14:paraId="78DA7B20" w14:textId="77777777" w:rsidR="004E5EF6" w:rsidRDefault="004E5EF6" w:rsidP="004E5EF6">
            <w:pPr>
              <w:pStyle w:val="Listenabsatz"/>
              <w:numPr>
                <w:ilvl w:val="0"/>
                <w:numId w:val="24"/>
              </w:numPr>
            </w:pPr>
            <w:r>
              <w:t>Die Beitragspflicht besteht während des Ruhens weiter.</w:t>
            </w:r>
          </w:p>
          <w:p w14:paraId="70B26505" w14:textId="77777777" w:rsidR="004E5EF6" w:rsidRDefault="004E5EF6" w:rsidP="004E5EF6">
            <w:pPr>
              <w:pStyle w:val="Untertitel"/>
            </w:pPr>
            <w:r>
              <w:lastRenderedPageBreak/>
              <w:t>§ 8 Ende der Mitgliedschaft</w:t>
            </w:r>
          </w:p>
          <w:p w14:paraId="06DA6E53" w14:textId="77777777" w:rsidR="004E5EF6" w:rsidRDefault="004E5EF6" w:rsidP="004E5EF6">
            <w:pPr>
              <w:pStyle w:val="Listenabsatz"/>
              <w:numPr>
                <w:ilvl w:val="0"/>
                <w:numId w:val="25"/>
              </w:numPr>
            </w:pPr>
            <w:r>
              <w:t xml:space="preserve">Die Mitgliedschaft endet durch </w:t>
            </w:r>
          </w:p>
          <w:p w14:paraId="04C72339" w14:textId="77777777" w:rsidR="004E5EF6" w:rsidRDefault="004E5EF6" w:rsidP="004E5EF6">
            <w:pPr>
              <w:pStyle w:val="Listenabsatz"/>
              <w:numPr>
                <w:ilvl w:val="1"/>
                <w:numId w:val="25"/>
              </w:numPr>
            </w:pPr>
            <w:r>
              <w:t>Austritt mit schriftlicher Erklärung der Leitung des Jugendverbandes zum 31.12. des Jahres,</w:t>
            </w:r>
          </w:p>
          <w:p w14:paraId="669EF69B" w14:textId="77777777" w:rsidR="004E5EF6" w:rsidRDefault="004E5EF6" w:rsidP="004E5EF6">
            <w:pPr>
              <w:pStyle w:val="Listenabsatz"/>
              <w:numPr>
                <w:ilvl w:val="1"/>
                <w:numId w:val="25"/>
              </w:numPr>
            </w:pPr>
            <w:r>
              <w:t>Auflösung des Jugendverbandes oder</w:t>
            </w:r>
          </w:p>
          <w:p w14:paraId="7B677B49" w14:textId="77777777" w:rsidR="004E5EF6" w:rsidRDefault="004E5EF6" w:rsidP="004E5EF6">
            <w:pPr>
              <w:pStyle w:val="Listenabsatz"/>
              <w:numPr>
                <w:ilvl w:val="1"/>
                <w:numId w:val="25"/>
              </w:numPr>
            </w:pPr>
            <w:r>
              <w:t>Ausschluss</w:t>
            </w:r>
          </w:p>
          <w:p w14:paraId="4BF19DB3" w14:textId="1E64B5F5" w:rsidR="004E5EF6" w:rsidRDefault="004E5EF6" w:rsidP="004E5EF6">
            <w:pPr>
              <w:pStyle w:val="Listenabsatz"/>
              <w:numPr>
                <w:ilvl w:val="0"/>
                <w:numId w:val="25"/>
              </w:numPr>
            </w:pPr>
            <w:r>
              <w:t xml:space="preserve">Jugendverbände können von der </w:t>
            </w:r>
            <w:r w:rsidR="0016371A" w:rsidRPr="0016371A">
              <w:t>Regional</w:t>
            </w:r>
            <w:r>
              <w:t xml:space="preserve">versammlung auf Antrag der </w:t>
            </w:r>
            <w:r w:rsidR="0016371A" w:rsidRPr="0016371A">
              <w:t>Regional</w:t>
            </w:r>
            <w:r>
              <w:t xml:space="preserve">leitung, der Leitung eines Jugendverbandes mit einer Mehrheit von zwei Dritteln der abgegebenen Stimmen ausgeschlossen werden. Der Ausschluss eines Jugendverbandes ist zulässig, wenn dieser </w:t>
            </w:r>
          </w:p>
          <w:p w14:paraId="0F3BB160" w14:textId="77777777" w:rsidR="004E5EF6" w:rsidRDefault="004E5EF6" w:rsidP="004E5EF6">
            <w:pPr>
              <w:pStyle w:val="Listenabsatz"/>
              <w:numPr>
                <w:ilvl w:val="1"/>
                <w:numId w:val="25"/>
              </w:numPr>
            </w:pPr>
            <w:r>
              <w:t xml:space="preserve">die gemeinsamen Grundlagen des BDKJ verlässt, </w:t>
            </w:r>
          </w:p>
          <w:p w14:paraId="00105F16" w14:textId="77777777" w:rsidR="004E5EF6" w:rsidRDefault="004E5EF6" w:rsidP="004E5EF6">
            <w:pPr>
              <w:pStyle w:val="Listenabsatz"/>
              <w:numPr>
                <w:ilvl w:val="1"/>
                <w:numId w:val="25"/>
              </w:numPr>
            </w:pPr>
            <w:r>
              <w:t xml:space="preserve">das Ansehen des BDKJ schwer schädigt, </w:t>
            </w:r>
          </w:p>
          <w:p w14:paraId="0F1C6CBE" w14:textId="77777777" w:rsidR="004E5EF6" w:rsidRDefault="004E5EF6" w:rsidP="004E5EF6">
            <w:pPr>
              <w:pStyle w:val="Listenabsatz"/>
              <w:numPr>
                <w:ilvl w:val="1"/>
                <w:numId w:val="25"/>
              </w:numPr>
            </w:pPr>
            <w:r>
              <w:t xml:space="preserve">die Voraussetzungen der Mitgliedschaft nach § 4 nicht mehr erfüllt oder </w:t>
            </w:r>
          </w:p>
          <w:p w14:paraId="50846CC5" w14:textId="77777777" w:rsidR="004E5EF6" w:rsidRDefault="004E5EF6" w:rsidP="004E5EF6">
            <w:pPr>
              <w:pStyle w:val="Listenabsatz"/>
              <w:numPr>
                <w:ilvl w:val="1"/>
                <w:numId w:val="25"/>
              </w:numPr>
            </w:pPr>
            <w:r>
              <w:t>mehr als drei Jahre seine Mitwirkungsrechte nicht wahrgenommen hat</w:t>
            </w:r>
            <w:r>
              <w:rPr>
                <w:rFonts w:cs="Trebuchet MS"/>
                <w:sz w:val="20"/>
                <w:szCs w:val="20"/>
              </w:rPr>
              <w:t xml:space="preserve">. </w:t>
            </w:r>
          </w:p>
          <w:p w14:paraId="034DAE76" w14:textId="77777777" w:rsidR="004E5EF6" w:rsidRDefault="004E5EF6" w:rsidP="004E5EF6">
            <w:pPr>
              <w:pStyle w:val="Listenabsatz"/>
              <w:numPr>
                <w:ilvl w:val="0"/>
                <w:numId w:val="25"/>
              </w:numPr>
            </w:pPr>
            <w:r>
              <w:t xml:space="preserve">Wird ein Jugendverband wegen fehlender Mindestgröße oder wegen fehlender Mitwirkung aus dem BDKJ ausgeschlossen, besteht die Mitgliedschaft seiner Gliederungen in den Gliederungen des BDKJ fort, sofern die Leitung der jeweiligen Gliederung des betroffenen Verbandes dies innerhalb von drei Monaten schriftlich erklärt. Die notwendigen Feststellungen hat </w:t>
            </w:r>
            <w:r>
              <w:rPr>
                <w:rFonts w:eastAsia="Calibri"/>
                <w:kern w:val="0"/>
                <w:szCs w:val="22"/>
                <w:lang w:eastAsia="en-US" w:bidi="ar-SA"/>
              </w:rPr>
              <w:t>die</w:t>
            </w:r>
            <w:r>
              <w:t xml:space="preserve"> jeweilige BDKJ-</w:t>
            </w:r>
            <w:r>
              <w:rPr>
                <w:rFonts w:eastAsia="Calibri"/>
                <w:kern w:val="0"/>
                <w:szCs w:val="22"/>
                <w:lang w:eastAsia="en-US" w:bidi="ar-SA"/>
              </w:rPr>
              <w:t>Leitung</w:t>
            </w:r>
            <w:r>
              <w:t xml:space="preserve"> zu treffen. </w:t>
            </w:r>
          </w:p>
          <w:p w14:paraId="562A8D8D" w14:textId="0F7EC7E6" w:rsidR="004E5EF6" w:rsidRDefault="004E5EF6" w:rsidP="004E5EF6">
            <w:pPr>
              <w:pStyle w:val="Listenabsatz"/>
              <w:numPr>
                <w:ilvl w:val="0"/>
                <w:numId w:val="25"/>
              </w:numPr>
            </w:pPr>
            <w:r>
              <w:t xml:space="preserve">Die </w:t>
            </w:r>
            <w:r w:rsidR="0016371A" w:rsidRPr="0016371A">
              <w:t>Regional</w:t>
            </w:r>
            <w:r>
              <w:t xml:space="preserve">versammlung kann Jugendverbände im BDKJ im Bundesgebiet und in der Diözese nicht ausschließen oder deren Tätigkeit verhindern. </w:t>
            </w:r>
          </w:p>
          <w:p w14:paraId="39854C44" w14:textId="716E2F3A" w:rsidR="004E5EF6" w:rsidRDefault="004E5EF6" w:rsidP="004E5EF6">
            <w:pPr>
              <w:pStyle w:val="Listenabsatz"/>
              <w:numPr>
                <w:ilvl w:val="0"/>
                <w:numId w:val="25"/>
              </w:numPr>
            </w:pPr>
            <w:r>
              <w:t xml:space="preserve">Die </w:t>
            </w:r>
            <w:r w:rsidR="0016371A" w:rsidRPr="0016371A">
              <w:t>Regional</w:t>
            </w:r>
            <w:r>
              <w:t xml:space="preserve">leitung informiert die Diözesanleitung über das Ende der Mitgliedschaft von Jugendverbänden </w:t>
            </w:r>
            <w:r w:rsidR="0016371A" w:rsidRPr="0016371A">
              <w:t>in der Region</w:t>
            </w:r>
            <w:r>
              <w:t>.</w:t>
            </w:r>
          </w:p>
          <w:p w14:paraId="49CBA8B7" w14:textId="53E922EB" w:rsidR="004E5EF6" w:rsidRDefault="004E5EF6" w:rsidP="004E5EF6">
            <w:pPr>
              <w:pStyle w:val="berschrift1"/>
            </w:pPr>
            <w:r>
              <w:t xml:space="preserve">Der </w:t>
            </w:r>
            <w:r w:rsidR="0016371A" w:rsidRPr="0016371A">
              <w:t>Regional</w:t>
            </w:r>
            <w:r>
              <w:t xml:space="preserve">verband </w:t>
            </w:r>
            <w:r>
              <w:rPr>
                <w:highlight w:val="yellow"/>
              </w:rPr>
              <w:t>N.N.</w:t>
            </w:r>
          </w:p>
          <w:p w14:paraId="2514506B" w14:textId="77777777" w:rsidR="004E5EF6" w:rsidRDefault="004E5EF6" w:rsidP="004E5EF6">
            <w:pPr>
              <w:pStyle w:val="Untertitel"/>
            </w:pPr>
            <w:r>
              <w:t>§ 9 Organe</w:t>
            </w:r>
          </w:p>
          <w:p w14:paraId="175DEDD8" w14:textId="02C4C954" w:rsidR="004E5EF6" w:rsidRDefault="004E5EF6" w:rsidP="004E5EF6">
            <w:pPr>
              <w:pStyle w:val="Listenabsatz"/>
              <w:numPr>
                <w:ilvl w:val="0"/>
                <w:numId w:val="26"/>
              </w:numPr>
            </w:pPr>
            <w:r>
              <w:t xml:space="preserve">Die Organe des </w:t>
            </w:r>
            <w:r w:rsidR="0016371A" w:rsidRPr="0016371A">
              <w:t>Regional</w:t>
            </w:r>
            <w:r>
              <w:t>verbands sind</w:t>
            </w:r>
          </w:p>
          <w:p w14:paraId="097A2A33" w14:textId="64E0D780" w:rsidR="004E5EF6" w:rsidRDefault="004E5EF6" w:rsidP="004E5EF6">
            <w:pPr>
              <w:pStyle w:val="Listenabsatz"/>
              <w:numPr>
                <w:ilvl w:val="1"/>
                <w:numId w:val="26"/>
              </w:numPr>
            </w:pPr>
            <w:r>
              <w:t xml:space="preserve">die </w:t>
            </w:r>
            <w:r w:rsidR="0016371A" w:rsidRPr="0016371A">
              <w:t>Regional</w:t>
            </w:r>
            <w:r>
              <w:t>versammlung und</w:t>
            </w:r>
          </w:p>
          <w:p w14:paraId="2EB198E1" w14:textId="5CB39759" w:rsidR="004E5EF6" w:rsidRDefault="004E5EF6" w:rsidP="004E5EF6">
            <w:pPr>
              <w:pStyle w:val="Listenabsatz"/>
              <w:numPr>
                <w:ilvl w:val="1"/>
                <w:numId w:val="26"/>
              </w:numPr>
            </w:pPr>
            <w:r>
              <w:t xml:space="preserve">die </w:t>
            </w:r>
            <w:r w:rsidR="0016371A" w:rsidRPr="0016371A">
              <w:t>Regional</w:t>
            </w:r>
            <w:r>
              <w:t>leitung.</w:t>
            </w:r>
          </w:p>
          <w:p w14:paraId="6E42CBF9" w14:textId="77777777" w:rsidR="004E5EF6" w:rsidRDefault="004E5EF6" w:rsidP="004E5EF6">
            <w:pPr>
              <w:pStyle w:val="Listenabsatz"/>
              <w:numPr>
                <w:ilvl w:val="0"/>
                <w:numId w:val="0"/>
              </w:numPr>
              <w:ind w:left="720"/>
            </w:pPr>
          </w:p>
          <w:p w14:paraId="1398004D" w14:textId="7948C54F" w:rsidR="004E5EF6" w:rsidRDefault="004E5EF6" w:rsidP="004E5EF6">
            <w:pPr>
              <w:pStyle w:val="Untertitel"/>
            </w:pPr>
            <w:r>
              <w:t xml:space="preserve">§ </w:t>
            </w:r>
            <w:r>
              <w:rPr>
                <w:rFonts w:eastAsia="Calibri"/>
                <w:kern w:val="0"/>
                <w:szCs w:val="22"/>
                <w:lang w:eastAsia="en-US" w:bidi="ar-SA"/>
              </w:rPr>
              <w:t>10</w:t>
            </w:r>
            <w:r>
              <w:t xml:space="preserve"> </w:t>
            </w:r>
            <w:r w:rsidR="0016371A" w:rsidRPr="0016371A">
              <w:t>Regional</w:t>
            </w:r>
            <w:r>
              <w:t>versammlung</w:t>
            </w:r>
          </w:p>
          <w:p w14:paraId="495052BA" w14:textId="39472D28" w:rsidR="004E5EF6" w:rsidRDefault="004E5EF6" w:rsidP="004E5EF6">
            <w:pPr>
              <w:pStyle w:val="Listenabsatz"/>
              <w:numPr>
                <w:ilvl w:val="0"/>
                <w:numId w:val="27"/>
              </w:numPr>
            </w:pPr>
            <w:r>
              <w:t xml:space="preserve">Die </w:t>
            </w:r>
            <w:r w:rsidR="0016371A" w:rsidRPr="0016371A">
              <w:t>Regional</w:t>
            </w:r>
            <w:r>
              <w:t xml:space="preserve">versammlung ist das oberste beschlussfassende Organ des </w:t>
            </w:r>
            <w:r w:rsidR="0016371A" w:rsidRPr="0016371A">
              <w:t>Regional</w:t>
            </w:r>
            <w:r>
              <w:t xml:space="preserve">verbandes. Ihr obliegen die grundlegenden Entscheidungen über die Aufgaben des </w:t>
            </w:r>
            <w:r w:rsidR="0016371A" w:rsidRPr="0016371A">
              <w:t>Regional</w:t>
            </w:r>
            <w:r>
              <w:t>verbandes. Ihre Aufgaben sind:</w:t>
            </w:r>
          </w:p>
          <w:p w14:paraId="298291B9" w14:textId="77777777" w:rsidR="004E5EF6" w:rsidRDefault="004E5EF6" w:rsidP="004E5EF6">
            <w:pPr>
              <w:pStyle w:val="Listenabsatz"/>
              <w:numPr>
                <w:ilvl w:val="1"/>
                <w:numId w:val="27"/>
              </w:numPr>
            </w:pPr>
            <w:r>
              <w:t xml:space="preserve">die Beschlussfassung über die eigene </w:t>
            </w:r>
            <w:r>
              <w:rPr>
                <w:rFonts w:eastAsia="Calibri"/>
                <w:kern w:val="0"/>
                <w:szCs w:val="22"/>
                <w:lang w:eastAsia="en-US" w:bidi="ar-SA"/>
              </w:rPr>
              <w:t>Satzung</w:t>
            </w:r>
            <w:r>
              <w:t>,</w:t>
            </w:r>
          </w:p>
          <w:p w14:paraId="111D2C1E" w14:textId="736D28B3" w:rsidR="004E5EF6" w:rsidRDefault="004E5EF6" w:rsidP="004E5EF6">
            <w:pPr>
              <w:pStyle w:val="Listenabsatz"/>
              <w:numPr>
                <w:ilvl w:val="1"/>
                <w:numId w:val="27"/>
              </w:numPr>
            </w:pPr>
            <w:r>
              <w:lastRenderedPageBreak/>
              <w:t xml:space="preserve">die Beschlussfassung über Aufnahme und Ausschluss von Jugendverbänden </w:t>
            </w:r>
            <w:r w:rsidR="0016371A" w:rsidRPr="0016371A">
              <w:t>in der Region</w:t>
            </w:r>
            <w:r w:rsidR="0016371A">
              <w:t>,</w:t>
            </w:r>
          </w:p>
          <w:p w14:paraId="2732406F" w14:textId="7903DB50" w:rsidR="004E5EF6" w:rsidRDefault="004E5EF6" w:rsidP="004E5EF6">
            <w:pPr>
              <w:pStyle w:val="Listenabsatz"/>
              <w:numPr>
                <w:ilvl w:val="1"/>
                <w:numId w:val="27"/>
              </w:numPr>
            </w:pPr>
            <w:r>
              <w:t xml:space="preserve">die Wahl der </w:t>
            </w:r>
            <w:r w:rsidR="0016371A" w:rsidRPr="0016371A">
              <w:t>Regional</w:t>
            </w:r>
            <w:r>
              <w:t xml:space="preserve">leitung und die Entgegennahme des Rechenschaftsberichts der </w:t>
            </w:r>
            <w:r w:rsidR="0016371A" w:rsidRPr="0016371A">
              <w:t>Regional</w:t>
            </w:r>
            <w:r>
              <w:t>leitung,</w:t>
            </w:r>
          </w:p>
          <w:p w14:paraId="4DDEAB61" w14:textId="728C7144" w:rsidR="004E5EF6" w:rsidRDefault="0016371A" w:rsidP="004E5EF6">
            <w:pPr>
              <w:pStyle w:val="Listenabsatz"/>
              <w:numPr>
                <w:ilvl w:val="1"/>
                <w:numId w:val="27"/>
              </w:numPr>
            </w:pPr>
            <w:r>
              <w:rPr>
                <w:rFonts w:eastAsia="Calibri"/>
                <w:kern w:val="0"/>
                <w:szCs w:val="22"/>
                <w:lang w:eastAsia="en-US" w:bidi="ar-SA"/>
              </w:rPr>
              <w:t>d</w:t>
            </w:r>
            <w:r w:rsidR="004E5EF6">
              <w:t xml:space="preserve">ie Wahl der Mitglieder in den von der </w:t>
            </w:r>
            <w:r w:rsidR="007C0986">
              <w:t>Regionalv</w:t>
            </w:r>
            <w:r w:rsidR="004E5EF6">
              <w:t>ersammlung eingesetzten Ausschüsse</w:t>
            </w:r>
            <w:r>
              <w:t>,</w:t>
            </w:r>
          </w:p>
          <w:p w14:paraId="726185E5" w14:textId="24DA9CDC" w:rsidR="004E5EF6" w:rsidRDefault="0016371A" w:rsidP="004E5EF6">
            <w:pPr>
              <w:pStyle w:val="Listenabsatz"/>
              <w:numPr>
                <w:ilvl w:val="1"/>
                <w:numId w:val="27"/>
              </w:numPr>
            </w:pPr>
            <w:r>
              <w:t>d</w:t>
            </w:r>
            <w:r w:rsidR="004E5EF6">
              <w:t>ie Wahl der Kassenprüfer*innen.</w:t>
            </w:r>
          </w:p>
          <w:p w14:paraId="225AA458" w14:textId="77777777" w:rsidR="004E5EF6" w:rsidRDefault="004E5EF6" w:rsidP="004E5EF6">
            <w:pPr>
              <w:pStyle w:val="Listenabsatz"/>
              <w:numPr>
                <w:ilvl w:val="0"/>
                <w:numId w:val="0"/>
              </w:numPr>
              <w:ind w:left="720"/>
            </w:pPr>
          </w:p>
          <w:p w14:paraId="0A5F8B14" w14:textId="16C83D66" w:rsidR="004E5EF6" w:rsidRDefault="004E5EF6" w:rsidP="004E5EF6">
            <w:pPr>
              <w:pStyle w:val="Listenabsatz"/>
              <w:numPr>
                <w:ilvl w:val="0"/>
                <w:numId w:val="27"/>
              </w:numPr>
            </w:pPr>
            <w:r>
              <w:t xml:space="preserve">Stimmberechtigte Mitglieder </w:t>
            </w:r>
            <w:r w:rsidR="0016371A">
              <w:t>in der</w:t>
            </w:r>
            <w:r w:rsidR="0016371A" w:rsidRPr="0016371A">
              <w:t xml:space="preserve"> </w:t>
            </w:r>
            <w:r w:rsidR="0016371A">
              <w:t>Regional</w:t>
            </w:r>
            <w:r>
              <w:t>versammlung sind:</w:t>
            </w:r>
          </w:p>
          <w:p w14:paraId="0E674035" w14:textId="77777777" w:rsidR="004E5EF6" w:rsidRDefault="004E5EF6" w:rsidP="004E5EF6">
            <w:pPr>
              <w:pStyle w:val="Listenabsatz"/>
              <w:numPr>
                <w:ilvl w:val="1"/>
                <w:numId w:val="27"/>
              </w:numPr>
            </w:pPr>
            <w:r>
              <w:rPr>
                <w:rFonts w:eastAsia="Calibri"/>
                <w:kern w:val="0"/>
                <w:szCs w:val="22"/>
                <w:lang w:eastAsia="en-US" w:bidi="ar-SA"/>
              </w:rPr>
              <w:t>mindestens ein*e</w:t>
            </w:r>
            <w:r>
              <w:t xml:space="preserve"> Vertreter*in der nach §4 Abs. 3 stimmberechtigten Jugendverbände und</w:t>
            </w:r>
          </w:p>
          <w:p w14:paraId="2A16DEBD" w14:textId="7AB6968E" w:rsidR="004E5EF6" w:rsidRDefault="004E5EF6" w:rsidP="004E5EF6">
            <w:pPr>
              <w:pStyle w:val="Listenabsatz"/>
              <w:numPr>
                <w:ilvl w:val="1"/>
                <w:numId w:val="27"/>
              </w:numPr>
            </w:pPr>
            <w:r>
              <w:t xml:space="preserve">die Vertreter*innen der </w:t>
            </w:r>
            <w:r w:rsidR="0016371A">
              <w:t xml:space="preserve">in der Region </w:t>
            </w:r>
            <w:r>
              <w:t>bestehenden weiteren Gliederungen des BDKJ.</w:t>
            </w:r>
          </w:p>
          <w:p w14:paraId="2820ED68" w14:textId="115FC235" w:rsidR="009109F3" w:rsidRDefault="004E5EF6" w:rsidP="004E5EF6">
            <w:pPr>
              <w:pStyle w:val="Listenabsatz"/>
              <w:numPr>
                <w:ilvl w:val="1"/>
                <w:numId w:val="27"/>
              </w:numPr>
            </w:pPr>
            <w:r>
              <w:t xml:space="preserve">die Mitglieder der </w:t>
            </w:r>
            <w:r w:rsidR="0016371A" w:rsidRPr="0016371A">
              <w:t>Regional</w:t>
            </w:r>
            <w:r>
              <w:t>leitung.</w:t>
            </w:r>
          </w:p>
          <w:p w14:paraId="04A69F75" w14:textId="77777777" w:rsidR="009109F3" w:rsidRDefault="009109F3" w:rsidP="009109F3">
            <w:pPr>
              <w:pStyle w:val="Listenabsatz"/>
              <w:numPr>
                <w:ilvl w:val="0"/>
                <w:numId w:val="0"/>
              </w:numPr>
              <w:ind w:left="720"/>
            </w:pPr>
            <w:r>
              <w:t>Die Stimmen der einzelnen Delegationen sollen dabei geschlechtergerecht verteilt werden.</w:t>
            </w:r>
          </w:p>
          <w:p w14:paraId="21301B72" w14:textId="77777777" w:rsidR="004E5EF6" w:rsidRDefault="004E5EF6" w:rsidP="005154C2"/>
          <w:p w14:paraId="4D99BB08" w14:textId="77777777" w:rsidR="004E5EF6" w:rsidRDefault="004E5EF6" w:rsidP="004E5EF6">
            <w:pPr>
              <w:pStyle w:val="Listenabsatz"/>
              <w:numPr>
                <w:ilvl w:val="0"/>
                <w:numId w:val="27"/>
              </w:numPr>
              <w:rPr>
                <w:lang w:eastAsia="en-US" w:bidi="ar-SA"/>
              </w:rPr>
            </w:pPr>
            <w:r>
              <w:rPr>
                <w:lang w:eastAsia="en-US" w:bidi="ar-SA"/>
              </w:rPr>
              <w:t>Die Anzahl der stimmberechtigten Mitglieder je Jugendverband bzw. je Gliederung  wird durch folgenden Stimmschlüssel festgelegt:</w:t>
            </w:r>
          </w:p>
          <w:p w14:paraId="1DA8FAD9" w14:textId="77777777" w:rsidR="004E5EF6" w:rsidRDefault="004E5EF6" w:rsidP="004E5EF6">
            <w:pPr>
              <w:pStyle w:val="Listenabsatz"/>
              <w:numPr>
                <w:ilvl w:val="1"/>
                <w:numId w:val="27"/>
              </w:numPr>
              <w:rPr>
                <w:lang w:eastAsia="en-US" w:bidi="ar-SA"/>
              </w:rPr>
            </w:pPr>
            <w:r>
              <w:rPr>
                <w:lang w:eastAsia="en-US" w:bidi="ar-SA"/>
              </w:rPr>
              <w:t>Verbände mit weniger als 50 Mitgliedern erhalten 2 Stimmen</w:t>
            </w:r>
          </w:p>
          <w:p w14:paraId="76AC219C" w14:textId="77777777" w:rsidR="004E5EF6" w:rsidRDefault="004E5EF6" w:rsidP="004E5EF6">
            <w:pPr>
              <w:pStyle w:val="Listenabsatz"/>
              <w:numPr>
                <w:ilvl w:val="1"/>
                <w:numId w:val="27"/>
              </w:numPr>
              <w:rPr>
                <w:lang w:eastAsia="en-US" w:bidi="ar-SA"/>
              </w:rPr>
            </w:pPr>
            <w:r>
              <w:rPr>
                <w:lang w:eastAsia="en-US" w:bidi="ar-SA"/>
              </w:rPr>
              <w:t>Verbände mit mindestens 50 und weniger als 100 Mitgliedern erhalten 3 Stimmen</w:t>
            </w:r>
          </w:p>
          <w:p w14:paraId="44924227" w14:textId="77777777" w:rsidR="004E5EF6" w:rsidRDefault="004E5EF6" w:rsidP="004E5EF6">
            <w:pPr>
              <w:pStyle w:val="Listenabsatz"/>
              <w:numPr>
                <w:ilvl w:val="1"/>
                <w:numId w:val="27"/>
              </w:numPr>
              <w:rPr>
                <w:lang w:eastAsia="en-US" w:bidi="ar-SA"/>
              </w:rPr>
            </w:pPr>
            <w:r>
              <w:rPr>
                <w:lang w:eastAsia="en-US" w:bidi="ar-SA"/>
              </w:rPr>
              <w:t>Verbände mit mindestens 100 und weniger als 250 Mitgliedern erhalten 4 Stimmen</w:t>
            </w:r>
          </w:p>
          <w:p w14:paraId="3A009BF9" w14:textId="77777777" w:rsidR="004E5EF6" w:rsidRDefault="004E5EF6" w:rsidP="004E5EF6">
            <w:pPr>
              <w:pStyle w:val="Listenabsatz"/>
              <w:numPr>
                <w:ilvl w:val="1"/>
                <w:numId w:val="27"/>
              </w:numPr>
              <w:rPr>
                <w:lang w:eastAsia="en-US" w:bidi="ar-SA"/>
              </w:rPr>
            </w:pPr>
            <w:r>
              <w:rPr>
                <w:lang w:eastAsia="en-US" w:bidi="ar-SA"/>
              </w:rPr>
              <w:t>Verbände mit mindestens 250 Mitgliedern erhalten 5 Stimmen</w:t>
            </w:r>
          </w:p>
          <w:p w14:paraId="446C7613" w14:textId="43469E1F" w:rsidR="004E5EF6" w:rsidRDefault="004E5EF6" w:rsidP="004E5EF6">
            <w:pPr>
              <w:pStyle w:val="Listenabsatz"/>
              <w:numPr>
                <w:ilvl w:val="0"/>
                <w:numId w:val="27"/>
              </w:numPr>
            </w:pPr>
            <w:r>
              <w:t xml:space="preserve">Beratende Mitglieder der </w:t>
            </w:r>
            <w:r w:rsidR="0016371A" w:rsidRPr="0016371A">
              <w:t>Regional</w:t>
            </w:r>
            <w:r>
              <w:t>versammlung sind:</w:t>
            </w:r>
          </w:p>
          <w:p w14:paraId="0FFA8FD8" w14:textId="77777777" w:rsidR="004E5EF6" w:rsidRDefault="004E5EF6" w:rsidP="004E5EF6">
            <w:pPr>
              <w:pStyle w:val="Listenabsatz"/>
              <w:numPr>
                <w:ilvl w:val="1"/>
                <w:numId w:val="27"/>
              </w:numPr>
            </w:pPr>
            <w:r>
              <w:t>je ein*e Vertreter*in der Jugendverbände nach §5 Absatz 4 Satz 1,</w:t>
            </w:r>
          </w:p>
          <w:p w14:paraId="1A6D1C40" w14:textId="77777777" w:rsidR="004E5EF6" w:rsidRDefault="004E5EF6" w:rsidP="004E5EF6">
            <w:pPr>
              <w:pStyle w:val="Listenabsatz"/>
              <w:numPr>
                <w:ilvl w:val="1"/>
                <w:numId w:val="27"/>
              </w:numPr>
            </w:pPr>
            <w:r>
              <w:t>die BDKJ-Diözesanleitung,</w:t>
            </w:r>
          </w:p>
          <w:p w14:paraId="66E1815D" w14:textId="77777777" w:rsidR="004E5EF6" w:rsidRDefault="004E5EF6" w:rsidP="004E5EF6">
            <w:pPr>
              <w:pStyle w:val="Listenabsatz"/>
              <w:numPr>
                <w:ilvl w:val="1"/>
                <w:numId w:val="27"/>
              </w:numPr>
            </w:pPr>
            <w:r>
              <w:t>die Mitglieder der Ausschüsse der Versammlung soweit sie nicht stimmberechtigte Mitglieder sind,</w:t>
            </w:r>
          </w:p>
          <w:p w14:paraId="742CBCE0" w14:textId="77777777" w:rsidR="004E5EF6" w:rsidRDefault="004E5EF6" w:rsidP="004E5EF6">
            <w:pPr>
              <w:pStyle w:val="Listenabsatz"/>
              <w:numPr>
                <w:ilvl w:val="1"/>
                <w:numId w:val="27"/>
              </w:numPr>
            </w:pPr>
            <w:r>
              <w:t>die gewählten Leitungen der Jugendverbände soweit sie nicht stimmberechtigt sind,</w:t>
            </w:r>
          </w:p>
          <w:p w14:paraId="7356D362" w14:textId="6A17626F" w:rsidR="004E5EF6" w:rsidRDefault="00CF4D37" w:rsidP="004E5EF6">
            <w:pPr>
              <w:pStyle w:val="Listenabsatz"/>
              <w:numPr>
                <w:ilvl w:val="1"/>
                <w:numId w:val="27"/>
              </w:numPr>
            </w:pPr>
            <w:r>
              <w:t>ein*e Vertreter*in des Pfarreirats jeder Pfarrei in der Region,</w:t>
            </w:r>
          </w:p>
          <w:p w14:paraId="64F85A19" w14:textId="1E2830C4" w:rsidR="004E5EF6" w:rsidRDefault="004E5EF6" w:rsidP="004E5EF6">
            <w:pPr>
              <w:pStyle w:val="Listenabsatz"/>
              <w:numPr>
                <w:ilvl w:val="1"/>
                <w:numId w:val="27"/>
              </w:numPr>
            </w:pPr>
            <w:r>
              <w:t>d</w:t>
            </w:r>
            <w:r w:rsidR="00CF4D37">
              <w:t>ie leitenden Pfarrer sowie die Jugendseelsorger*innen in der Region,</w:t>
            </w:r>
          </w:p>
          <w:p w14:paraId="26A568E5" w14:textId="4E9CA29E" w:rsidR="004E5EF6" w:rsidRDefault="004E5EF6" w:rsidP="004E5EF6">
            <w:pPr>
              <w:pStyle w:val="Listenabsatz"/>
              <w:numPr>
                <w:ilvl w:val="1"/>
                <w:numId w:val="27"/>
              </w:numPr>
            </w:pPr>
            <w:r>
              <w:t xml:space="preserve">die </w:t>
            </w:r>
            <w:r w:rsidR="00CF4D37">
              <w:t xml:space="preserve">zuständigen </w:t>
            </w:r>
            <w:r>
              <w:t>Jugendreferent*in</w:t>
            </w:r>
            <w:r w:rsidR="00CF4D37">
              <w:t>nen</w:t>
            </w:r>
            <w:r>
              <w:t xml:space="preserve"> </w:t>
            </w:r>
            <w:r w:rsidR="00CF4D37">
              <w:t>aller Jugendpastoralen Teams in der Region</w:t>
            </w:r>
            <w:r>
              <w:t>,</w:t>
            </w:r>
          </w:p>
          <w:p w14:paraId="32B5DDAD" w14:textId="77777777" w:rsidR="004E5EF6" w:rsidRDefault="004E5EF6" w:rsidP="004E5EF6">
            <w:pPr>
              <w:pStyle w:val="Listenabsatz"/>
              <w:numPr>
                <w:ilvl w:val="1"/>
                <w:numId w:val="27"/>
              </w:numPr>
            </w:pPr>
            <w:r>
              <w:t xml:space="preserve">die </w:t>
            </w:r>
            <w:r w:rsidRPr="00A7659F">
              <w:rPr>
                <w:highlight w:val="yellow"/>
              </w:rPr>
              <w:t>Kassenprüfer*innen</w:t>
            </w:r>
            <w:r>
              <w:t xml:space="preserve"> und</w:t>
            </w:r>
          </w:p>
          <w:p w14:paraId="06061071" w14:textId="4B88193C" w:rsidR="004E5EF6" w:rsidRDefault="00CF4D37" w:rsidP="004E5EF6">
            <w:pPr>
              <w:pStyle w:val="Listenabsatz"/>
              <w:numPr>
                <w:ilvl w:val="1"/>
                <w:numId w:val="27"/>
              </w:numPr>
            </w:pPr>
            <w:r>
              <w:t xml:space="preserve">jeweils </w:t>
            </w:r>
            <w:r w:rsidR="004E5EF6">
              <w:t xml:space="preserve">ein*e Vertreter*in </w:t>
            </w:r>
            <w:r>
              <w:t xml:space="preserve">der jeweiligen </w:t>
            </w:r>
            <w:r w:rsidR="004E5EF6">
              <w:t>Stadt- bzw. Kreisjugendring</w:t>
            </w:r>
            <w:r>
              <w:t>e in der Region</w:t>
            </w:r>
            <w:r w:rsidR="004E5EF6">
              <w:t>.</w:t>
            </w:r>
          </w:p>
          <w:p w14:paraId="31B16351" w14:textId="77777777" w:rsidR="004E5EF6" w:rsidRDefault="004E5EF6" w:rsidP="004E5EF6">
            <w:pPr>
              <w:pStyle w:val="Listenabsatz"/>
              <w:numPr>
                <w:ilvl w:val="0"/>
                <w:numId w:val="0"/>
              </w:numPr>
              <w:ind w:left="720"/>
            </w:pPr>
          </w:p>
          <w:p w14:paraId="7D3BF0F7" w14:textId="6C805AD9" w:rsidR="004E5EF6" w:rsidRDefault="004E5EF6" w:rsidP="004E5EF6">
            <w:pPr>
              <w:pStyle w:val="Listenabsatz"/>
              <w:numPr>
                <w:ilvl w:val="0"/>
                <w:numId w:val="27"/>
              </w:numPr>
            </w:pPr>
            <w:r>
              <w:t xml:space="preserve">Die </w:t>
            </w:r>
            <w:r w:rsidR="00CF4D37" w:rsidRPr="00CF4D37">
              <w:t>Regional</w:t>
            </w:r>
            <w:r>
              <w:t xml:space="preserve">versammlung wird von der </w:t>
            </w:r>
            <w:r w:rsidR="00CF4D37" w:rsidRPr="00CF4D37">
              <w:t>Regional</w:t>
            </w:r>
            <w:r>
              <w:t xml:space="preserve">leitung einberufen und geleitet. Sie tagt mindestens einmal jährlich. Die </w:t>
            </w:r>
            <w:r w:rsidR="00CF4D37" w:rsidRPr="00CF4D37">
              <w:t>Regional</w:t>
            </w:r>
            <w:r>
              <w:t xml:space="preserve">leitung </w:t>
            </w:r>
            <w:r>
              <w:rPr>
                <w:rFonts w:eastAsia="Calibri"/>
                <w:kern w:val="0"/>
                <w:szCs w:val="22"/>
                <w:lang w:eastAsia="en-US" w:bidi="ar-SA"/>
              </w:rPr>
              <w:t>stellt die Anfertigung eines</w:t>
            </w:r>
            <w:r>
              <w:t xml:space="preserve"> Ergebnisprotokolls sicher. Näheres regelt die Geschäftsordnung.</w:t>
            </w:r>
          </w:p>
          <w:p w14:paraId="7F982C10" w14:textId="77777777" w:rsidR="004E5EF6" w:rsidRDefault="004E5EF6" w:rsidP="004E5EF6">
            <w:pPr>
              <w:pStyle w:val="Listenabsatz"/>
              <w:numPr>
                <w:ilvl w:val="0"/>
                <w:numId w:val="0"/>
              </w:numPr>
              <w:ind w:left="720"/>
            </w:pPr>
          </w:p>
          <w:p w14:paraId="0BDF573B" w14:textId="7B0B5556" w:rsidR="004E5EF6" w:rsidRDefault="004E5EF6" w:rsidP="004E5EF6">
            <w:pPr>
              <w:pStyle w:val="Untertitel"/>
            </w:pPr>
            <w:r>
              <w:t xml:space="preserve">§ </w:t>
            </w:r>
            <w:r>
              <w:rPr>
                <w:rFonts w:eastAsia="Calibri"/>
                <w:kern w:val="0"/>
                <w:szCs w:val="22"/>
                <w:lang w:eastAsia="en-US" w:bidi="ar-SA"/>
              </w:rPr>
              <w:t>11</w:t>
            </w:r>
            <w:r>
              <w:t xml:space="preserve"> </w:t>
            </w:r>
            <w:r w:rsidR="00CF4D37" w:rsidRPr="00CF4D37">
              <w:t>Regional</w:t>
            </w:r>
            <w:r>
              <w:t>leitung</w:t>
            </w:r>
          </w:p>
          <w:p w14:paraId="122217D3" w14:textId="1001CBEB" w:rsidR="004E5EF6" w:rsidRDefault="004E5EF6" w:rsidP="004E5EF6">
            <w:pPr>
              <w:pStyle w:val="Listenabsatz"/>
              <w:numPr>
                <w:ilvl w:val="0"/>
                <w:numId w:val="28"/>
              </w:numPr>
            </w:pPr>
            <w:r>
              <w:t xml:space="preserve">Die Aufgaben der </w:t>
            </w:r>
            <w:r w:rsidR="00CF4D37" w:rsidRPr="00CF4D37">
              <w:t>Regional</w:t>
            </w:r>
            <w:r>
              <w:t>leitung sind</w:t>
            </w:r>
          </w:p>
          <w:p w14:paraId="40F8C5A1" w14:textId="29872642" w:rsidR="004E5EF6" w:rsidRDefault="004E5EF6" w:rsidP="004E5EF6">
            <w:pPr>
              <w:pStyle w:val="Listenabsatz"/>
              <w:numPr>
                <w:ilvl w:val="1"/>
                <w:numId w:val="28"/>
              </w:numPr>
            </w:pPr>
            <w:r>
              <w:t xml:space="preserve">die Leitung des </w:t>
            </w:r>
            <w:r w:rsidR="00CF4D37" w:rsidRPr="00CF4D37">
              <w:t>Regional</w:t>
            </w:r>
            <w:r w:rsidR="00CF4D37">
              <w:t>ver</w:t>
            </w:r>
            <w:r>
              <w:t>bandes, seiner Einrichtungen und Unternehmungen</w:t>
            </w:r>
          </w:p>
          <w:p w14:paraId="22C2925F" w14:textId="7F87D503" w:rsidR="004E5EF6" w:rsidRDefault="004E5EF6" w:rsidP="004E5EF6">
            <w:pPr>
              <w:pStyle w:val="Listenabsatz"/>
              <w:numPr>
                <w:ilvl w:val="1"/>
                <w:numId w:val="28"/>
              </w:numPr>
            </w:pPr>
            <w:r>
              <w:t xml:space="preserve">die Vertretung des </w:t>
            </w:r>
            <w:r w:rsidR="00CF4D37" w:rsidRPr="00CF4D37">
              <w:t>Regional</w:t>
            </w:r>
            <w:r>
              <w:t>verbandes in Kirche, Gesellschaft und Staat</w:t>
            </w:r>
          </w:p>
          <w:p w14:paraId="1D761B09" w14:textId="657D9867" w:rsidR="004E5EF6" w:rsidRPr="00CF4D37" w:rsidRDefault="004E5EF6" w:rsidP="004E5EF6">
            <w:pPr>
              <w:pStyle w:val="Listenabsatz"/>
              <w:numPr>
                <w:ilvl w:val="1"/>
                <w:numId w:val="28"/>
              </w:numPr>
              <w:rPr>
                <w:highlight w:val="yellow"/>
              </w:rPr>
            </w:pPr>
            <w:r w:rsidRPr="00CF4D37">
              <w:t>die Mitarbeit im Diözesanverband, i</w:t>
            </w:r>
            <w:r w:rsidR="00CF4D37" w:rsidRPr="00CF4D37">
              <w:t>n den</w:t>
            </w:r>
            <w:r w:rsidRPr="00CF4D37">
              <w:t xml:space="preserve"> </w:t>
            </w:r>
            <w:r w:rsidR="00CF4D37" w:rsidRPr="00CF4D37">
              <w:t>Pfarrei</w:t>
            </w:r>
            <w:r w:rsidRPr="00CF4D37">
              <w:t>r</w:t>
            </w:r>
            <w:r w:rsidR="00CF4D37" w:rsidRPr="00CF4D37">
              <w:t>äten der Region</w:t>
            </w:r>
            <w:r w:rsidRPr="00CF4D37">
              <w:t xml:space="preserve">, in </w:t>
            </w:r>
            <w:r w:rsidRPr="00CF4D37">
              <w:rPr>
                <w:highlight w:val="yellow"/>
              </w:rPr>
              <w:t>de</w:t>
            </w:r>
            <w:r w:rsidR="00CF4D37" w:rsidRPr="00CF4D37">
              <w:rPr>
                <w:highlight w:val="yellow"/>
              </w:rPr>
              <w:t>m/de</w:t>
            </w:r>
            <w:r w:rsidRPr="00CF4D37">
              <w:rPr>
                <w:highlight w:val="yellow"/>
              </w:rPr>
              <w:t>n Kreis- bzw. Stadtjugendring</w:t>
            </w:r>
            <w:r w:rsidR="00CF4D37" w:rsidRPr="00CF4D37">
              <w:rPr>
                <w:highlight w:val="yellow"/>
              </w:rPr>
              <w:t>/</w:t>
            </w:r>
            <w:r w:rsidRPr="00CF4D37">
              <w:rPr>
                <w:highlight w:val="yellow"/>
              </w:rPr>
              <w:t>en und in den Jugendhilfeausschüssen</w:t>
            </w:r>
            <w:r w:rsidR="00CF4D37" w:rsidRPr="00CF4D37">
              <w:rPr>
                <w:highlight w:val="yellow"/>
              </w:rPr>
              <w:t xml:space="preserve">/ </w:t>
            </w:r>
            <w:r w:rsidRPr="00CF4D37">
              <w:rPr>
                <w:highlight w:val="yellow"/>
              </w:rPr>
              <w:t>im Jugendhilfeausschuss</w:t>
            </w:r>
          </w:p>
          <w:p w14:paraId="56F7D78C" w14:textId="34181660" w:rsidR="004E5EF6" w:rsidRDefault="004E5EF6" w:rsidP="004E5EF6">
            <w:pPr>
              <w:pStyle w:val="Listenabsatz"/>
              <w:numPr>
                <w:ilvl w:val="1"/>
                <w:numId w:val="28"/>
              </w:numPr>
            </w:pPr>
            <w:r>
              <w:t xml:space="preserve">die Sorge für die Durchführung der Beschlüsse der Organe des BDKJ </w:t>
            </w:r>
            <w:r w:rsidR="00CF4D37" w:rsidRPr="00CF4D37">
              <w:t>in der Region</w:t>
            </w:r>
            <w:r>
              <w:t>, in der Diözese und im Bundesgebiet und</w:t>
            </w:r>
          </w:p>
          <w:p w14:paraId="7D15074C" w14:textId="793FA9D3" w:rsidR="004E5EF6" w:rsidRDefault="004E5EF6" w:rsidP="004E5EF6">
            <w:pPr>
              <w:pStyle w:val="Listenabsatz"/>
              <w:numPr>
                <w:ilvl w:val="1"/>
                <w:numId w:val="28"/>
              </w:numPr>
            </w:pPr>
            <w:r>
              <w:t>die Mitwirkung bei den Aufgaben der kirchlichen Kinder- und Jugendarbeit i</w:t>
            </w:r>
            <w:r w:rsidR="00CF4D37">
              <w:t>n der Region</w:t>
            </w:r>
            <w:r>
              <w:t>.</w:t>
            </w:r>
          </w:p>
          <w:p w14:paraId="2AC5EEF7" w14:textId="77777777" w:rsidR="004E5EF6" w:rsidRDefault="004E5EF6" w:rsidP="004E5EF6">
            <w:pPr>
              <w:pStyle w:val="Listenabsatz"/>
              <w:numPr>
                <w:ilvl w:val="1"/>
                <w:numId w:val="28"/>
              </w:numPr>
            </w:pPr>
            <w:r>
              <w:rPr>
                <w:rFonts w:eastAsia="Calibri"/>
                <w:kern w:val="0"/>
                <w:szCs w:val="22"/>
                <w:lang w:eastAsia="en-US" w:bidi="ar-SA"/>
              </w:rPr>
              <w:t>D</w:t>
            </w:r>
            <w:r>
              <w:t>ie Feststellung zum Ruhen der Mitgliedschaft,</w:t>
            </w:r>
          </w:p>
          <w:p w14:paraId="066D330E" w14:textId="77777777" w:rsidR="004E5EF6" w:rsidRDefault="004E5EF6" w:rsidP="004E5EF6">
            <w:pPr>
              <w:pStyle w:val="Listenabsatz"/>
              <w:numPr>
                <w:ilvl w:val="1"/>
                <w:numId w:val="28"/>
              </w:numPr>
            </w:pPr>
            <w:r>
              <w:t>die Information der Diözesanleitung über die Aufnahme und Ende der Mitgliedschaften von Jugendverbänden</w:t>
            </w:r>
          </w:p>
          <w:p w14:paraId="264C51D7" w14:textId="77777777" w:rsidR="004E5EF6" w:rsidRDefault="004E5EF6" w:rsidP="004E5EF6">
            <w:pPr>
              <w:pStyle w:val="Listenabsatz"/>
              <w:numPr>
                <w:ilvl w:val="1"/>
                <w:numId w:val="28"/>
              </w:numPr>
            </w:pPr>
            <w:r>
              <w:t>die Erstellung eines Rechenschaftsberichtes</w:t>
            </w:r>
          </w:p>
          <w:p w14:paraId="58EC6FF5" w14:textId="77777777" w:rsidR="004E5EF6" w:rsidRDefault="004E5EF6" w:rsidP="004E5EF6">
            <w:pPr>
              <w:pStyle w:val="Listenabsatz"/>
              <w:numPr>
                <w:ilvl w:val="0"/>
                <w:numId w:val="0"/>
              </w:numPr>
              <w:ind w:left="720"/>
            </w:pPr>
          </w:p>
          <w:p w14:paraId="018FF575" w14:textId="77777777" w:rsidR="004E5EF6" w:rsidRDefault="004E5EF6" w:rsidP="004E5EF6">
            <w:pPr>
              <w:pStyle w:val="Listenabsatz"/>
              <w:numPr>
                <w:ilvl w:val="0"/>
                <w:numId w:val="0"/>
              </w:numPr>
              <w:ind w:left="720"/>
            </w:pPr>
          </w:p>
          <w:p w14:paraId="0AC828C1" w14:textId="31A9D0BE" w:rsidR="004E5EF6" w:rsidRDefault="004E5EF6" w:rsidP="004E5EF6">
            <w:pPr>
              <w:pStyle w:val="Listenabsatz"/>
              <w:numPr>
                <w:ilvl w:val="0"/>
                <w:numId w:val="28"/>
              </w:numPr>
            </w:pPr>
            <w:r>
              <w:t xml:space="preserve">Stimmberechtigte Mitglieder in der </w:t>
            </w:r>
            <w:r w:rsidR="00BF08B1">
              <w:t>Regional</w:t>
            </w:r>
            <w:r>
              <w:t>leitung sind</w:t>
            </w:r>
            <w:r w:rsidR="008D53A2">
              <w:t xml:space="preserve"> </w:t>
            </w:r>
            <w:r w:rsidR="00BF08B1" w:rsidRPr="00BF08B1">
              <w:rPr>
                <w:highlight w:val="yellow"/>
              </w:rPr>
              <w:t>X</w:t>
            </w:r>
            <w:r w:rsidRPr="00BF08B1">
              <w:rPr>
                <w:highlight w:val="yellow"/>
              </w:rPr>
              <w:t xml:space="preserve"> Personen</w:t>
            </w:r>
            <w:r>
              <w:t xml:space="preserve">. </w:t>
            </w:r>
            <w:r w:rsidRPr="005154C2">
              <w:t>Eine</w:t>
            </w:r>
            <w:r>
              <w:t xml:space="preserve"> dieser Personen ist mit der Geistlichen Verbandsleitung beauftragt. </w:t>
            </w:r>
            <w:r w:rsidR="008C6D82">
              <w:t xml:space="preserve">Dabei entfallen je die Hälfte der Stellen auf weibliche Personen oder Personen, die sich nicht im binären Geschlechtersystem wiederfinden, und die andere Hälfte auf männliche Personen oder Personen, die sich nicht im binären Geschlechtersystem wiederfinden. </w:t>
            </w:r>
            <w:r w:rsidR="00BF08B1" w:rsidRPr="00BF08B1">
              <w:t>Im Fall einer ungeraden Anzahl an Stellen wird die verbleibende Stelle unabhängig vom Geschlecht besetzt.</w:t>
            </w:r>
            <w:r w:rsidR="00BF08B1">
              <w:t xml:space="preserve"> </w:t>
            </w:r>
            <w:r>
              <w:t xml:space="preserve">Für das Amt der geistlichen Verbandsleitung ist wählbar, für wen die </w:t>
            </w:r>
            <w:r w:rsidRPr="00A7659F">
              <w:rPr>
                <w:highlight w:val="yellow"/>
              </w:rPr>
              <w:t>Zustimmung</w:t>
            </w:r>
            <w:r>
              <w:t xml:space="preserve"> des Erzbischofs vorliegt. </w:t>
            </w:r>
          </w:p>
          <w:p w14:paraId="3BD01DC6" w14:textId="77777777" w:rsidR="004E5EF6" w:rsidRDefault="004E5EF6" w:rsidP="004E5EF6">
            <w:pPr>
              <w:pStyle w:val="Listenabsatz"/>
              <w:numPr>
                <w:ilvl w:val="0"/>
                <w:numId w:val="0"/>
              </w:numPr>
              <w:ind w:left="720"/>
            </w:pPr>
          </w:p>
          <w:p w14:paraId="3A1319F9" w14:textId="77777777" w:rsidR="004E5EF6" w:rsidRDefault="004E5EF6" w:rsidP="004E5EF6">
            <w:pPr>
              <w:pStyle w:val="Listenabsatz"/>
              <w:numPr>
                <w:ilvl w:val="0"/>
                <w:numId w:val="0"/>
              </w:numPr>
              <w:ind w:left="720"/>
            </w:pPr>
          </w:p>
          <w:p w14:paraId="09D829F2" w14:textId="71DDFC11" w:rsidR="004E5EF6" w:rsidRDefault="004E5EF6" w:rsidP="004E5EF6">
            <w:pPr>
              <w:pStyle w:val="Listenabsatz"/>
              <w:numPr>
                <w:ilvl w:val="0"/>
                <w:numId w:val="28"/>
              </w:numPr>
            </w:pPr>
            <w:r>
              <w:t xml:space="preserve">Die Mitglieder der Leitung werden von der </w:t>
            </w:r>
            <w:r w:rsidR="00BF08B1" w:rsidRPr="00BF08B1">
              <w:t>Regional</w:t>
            </w:r>
            <w:r>
              <w:t xml:space="preserve">versammlung für die Dauer von zwei Jahren gewählt. </w:t>
            </w:r>
          </w:p>
          <w:p w14:paraId="44CDDD24" w14:textId="77777777" w:rsidR="004E5EF6" w:rsidRDefault="004E5EF6" w:rsidP="004E5EF6">
            <w:pPr>
              <w:pStyle w:val="Listenabsatz"/>
              <w:numPr>
                <w:ilvl w:val="0"/>
                <w:numId w:val="0"/>
              </w:numPr>
              <w:ind w:left="720"/>
            </w:pPr>
          </w:p>
          <w:p w14:paraId="28A978B5" w14:textId="77777777" w:rsidR="004E5EF6" w:rsidRDefault="004E5EF6" w:rsidP="004E5EF6">
            <w:pPr>
              <w:pStyle w:val="Listenabsatz"/>
              <w:numPr>
                <w:ilvl w:val="0"/>
                <w:numId w:val="28"/>
              </w:numPr>
            </w:pPr>
            <w:r>
              <w:lastRenderedPageBreak/>
              <w:t xml:space="preserve">Gewählt werden können Personen, die Mitglied eines Jugendverbandes des BDKJ </w:t>
            </w:r>
            <w:r>
              <w:rPr>
                <w:rFonts w:eastAsia="Calibri"/>
                <w:kern w:val="0"/>
                <w:szCs w:val="22"/>
                <w:lang w:eastAsia="en-US" w:bidi="ar-SA"/>
              </w:rPr>
              <w:t>sein sollen</w:t>
            </w:r>
            <w:r>
              <w:t>. Näheres regelt die Wahlordnung.</w:t>
            </w:r>
          </w:p>
          <w:p w14:paraId="08888E4D" w14:textId="77777777" w:rsidR="004E5EF6" w:rsidRDefault="004E5EF6" w:rsidP="004E5EF6">
            <w:pPr>
              <w:pStyle w:val="Listenabsatz"/>
              <w:numPr>
                <w:ilvl w:val="0"/>
                <w:numId w:val="0"/>
              </w:numPr>
              <w:ind w:left="720"/>
            </w:pPr>
          </w:p>
          <w:p w14:paraId="79C7CB94" w14:textId="77777777" w:rsidR="004E5EF6" w:rsidRDefault="004E5EF6" w:rsidP="004E5EF6">
            <w:pPr>
              <w:pStyle w:val="Listenabsatz"/>
              <w:numPr>
                <w:ilvl w:val="0"/>
                <w:numId w:val="0"/>
              </w:numPr>
              <w:ind w:left="720"/>
            </w:pPr>
          </w:p>
          <w:p w14:paraId="00D9E208" w14:textId="3CE6B67A" w:rsidR="004E5EF6" w:rsidRDefault="004E5EF6" w:rsidP="004E5EF6">
            <w:pPr>
              <w:pStyle w:val="Listenabsatz"/>
              <w:numPr>
                <w:ilvl w:val="0"/>
                <w:numId w:val="28"/>
              </w:numPr>
            </w:pPr>
            <w:r>
              <w:t xml:space="preserve">Sind durch die </w:t>
            </w:r>
            <w:r w:rsidR="00BF08B1" w:rsidRPr="00BF08B1">
              <w:rPr>
                <w:lang w:eastAsia="en-US" w:bidi="ar-SA"/>
              </w:rPr>
              <w:t>Regional</w:t>
            </w:r>
            <w:r>
              <w:rPr>
                <w:lang w:eastAsia="en-US" w:bidi="ar-SA"/>
              </w:rPr>
              <w:t>versammlung</w:t>
            </w:r>
            <w:r>
              <w:t xml:space="preserve"> </w:t>
            </w:r>
            <w:r>
              <w:rPr>
                <w:lang w:eastAsia="en-US" w:bidi="ar-SA"/>
              </w:rPr>
              <w:t>keine</w:t>
            </w:r>
            <w:r>
              <w:t xml:space="preserve"> Personen in </w:t>
            </w:r>
            <w:r>
              <w:rPr>
                <w:lang w:eastAsia="en-US" w:bidi="ar-SA"/>
              </w:rPr>
              <w:t>die</w:t>
            </w:r>
            <w:r>
              <w:t xml:space="preserve"> </w:t>
            </w:r>
            <w:r w:rsidR="00BF08B1" w:rsidRPr="00BF08B1">
              <w:rPr>
                <w:lang w:eastAsia="en-US" w:bidi="ar-SA"/>
              </w:rPr>
              <w:t>Regional</w:t>
            </w:r>
            <w:r>
              <w:rPr>
                <w:lang w:eastAsia="en-US" w:bidi="ar-SA"/>
              </w:rPr>
              <w:t>leitung</w:t>
            </w:r>
            <w:r>
              <w:t xml:space="preserve"> gewählt oder </w:t>
            </w:r>
            <w:r>
              <w:rPr>
                <w:lang w:eastAsia="en-US" w:bidi="ar-SA"/>
              </w:rPr>
              <w:t>ist die</w:t>
            </w:r>
            <w:r>
              <w:t xml:space="preserve"> </w:t>
            </w:r>
            <w:r w:rsidR="00BF08B1" w:rsidRPr="00BF08B1">
              <w:t>Regional</w:t>
            </w:r>
            <w:r>
              <w:t xml:space="preserve">leitung durch Ausscheiden aus dem Amt unbesetzt, beauftragt die </w:t>
            </w:r>
            <w:r w:rsidR="00BF08B1" w:rsidRPr="00BF08B1">
              <w:rPr>
                <w:lang w:eastAsia="en-US" w:bidi="ar-SA"/>
              </w:rPr>
              <w:t>Regional</w:t>
            </w:r>
            <w:r>
              <w:rPr>
                <w:lang w:eastAsia="en-US" w:bidi="ar-SA"/>
              </w:rPr>
              <w:t>versammlung, die hierzu von der Diözesanleitung einberufen werden kann,</w:t>
            </w:r>
            <w:r>
              <w:t xml:space="preserve"> eine oder mehrere Personen mit einfacher Mehrheit damit, die Geschäfte des </w:t>
            </w:r>
            <w:r w:rsidR="00BF08B1" w:rsidRPr="00BF08B1">
              <w:rPr>
                <w:lang w:eastAsia="en-US" w:bidi="ar-SA"/>
              </w:rPr>
              <w:t>Regional</w:t>
            </w:r>
            <w:r>
              <w:rPr>
                <w:lang w:eastAsia="en-US" w:bidi="ar-SA"/>
              </w:rPr>
              <w:t>verbandes</w:t>
            </w:r>
            <w:r>
              <w:t xml:space="preserve"> im Rahmen der Satzung und der vorliegenden Beschlüsse bis zur nächsten </w:t>
            </w:r>
            <w:r w:rsidR="00BF08B1" w:rsidRPr="00BF08B1">
              <w:rPr>
                <w:lang w:eastAsia="en-US" w:bidi="ar-SA"/>
              </w:rPr>
              <w:t>Regional</w:t>
            </w:r>
            <w:r>
              <w:rPr>
                <w:lang w:eastAsia="en-US" w:bidi="ar-SA"/>
              </w:rPr>
              <w:t>versammlung</w:t>
            </w:r>
            <w:r>
              <w:t xml:space="preserve"> zu führen. Bei dieser </w:t>
            </w:r>
            <w:r w:rsidR="00BF08B1" w:rsidRPr="00BF08B1">
              <w:rPr>
                <w:lang w:eastAsia="en-US" w:bidi="ar-SA"/>
              </w:rPr>
              <w:t>Regional</w:t>
            </w:r>
            <w:r>
              <w:rPr>
                <w:lang w:eastAsia="en-US" w:bidi="ar-SA"/>
              </w:rPr>
              <w:t>verssammlung</w:t>
            </w:r>
            <w:r>
              <w:t xml:space="preserve"> legt die kommissarische </w:t>
            </w:r>
            <w:r w:rsidR="00BF08B1" w:rsidRPr="00BF08B1">
              <w:rPr>
                <w:lang w:eastAsia="en-US" w:bidi="ar-SA"/>
              </w:rPr>
              <w:t>Regional</w:t>
            </w:r>
            <w:r>
              <w:rPr>
                <w:lang w:eastAsia="en-US" w:bidi="ar-SA"/>
              </w:rPr>
              <w:t>leitung</w:t>
            </w:r>
            <w:r>
              <w:t xml:space="preserve"> einen Tätigkeitsbericht vor. </w:t>
            </w:r>
          </w:p>
          <w:p w14:paraId="41C10AB9" w14:textId="77777777" w:rsidR="004E5EF6" w:rsidRDefault="004E5EF6" w:rsidP="004E5EF6">
            <w:pPr>
              <w:pStyle w:val="Listenabsatz"/>
              <w:numPr>
                <w:ilvl w:val="0"/>
                <w:numId w:val="0"/>
              </w:numPr>
              <w:ind w:left="720"/>
            </w:pPr>
          </w:p>
          <w:p w14:paraId="25C52F6E" w14:textId="77777777" w:rsidR="004E5EF6" w:rsidRDefault="004E5EF6" w:rsidP="004E5EF6">
            <w:pPr>
              <w:pStyle w:val="Untertitel"/>
            </w:pPr>
            <w:r>
              <w:t xml:space="preserve">§ </w:t>
            </w:r>
            <w:r>
              <w:rPr>
                <w:rFonts w:eastAsia="Calibri"/>
                <w:kern w:val="0"/>
                <w:szCs w:val="22"/>
                <w:lang w:eastAsia="en-US" w:bidi="ar-SA"/>
              </w:rPr>
              <w:t>12</w:t>
            </w:r>
            <w:r>
              <w:t xml:space="preserve"> Einrichtung von Ausschüssen</w:t>
            </w:r>
          </w:p>
          <w:p w14:paraId="18B95433" w14:textId="286E6D57" w:rsidR="004E5EF6" w:rsidRDefault="004E5EF6" w:rsidP="004E5EF6">
            <w:pPr>
              <w:pStyle w:val="Listenabsatz"/>
              <w:numPr>
                <w:ilvl w:val="0"/>
                <w:numId w:val="29"/>
              </w:numPr>
            </w:pPr>
            <w:r>
              <w:t>Die BDKJ-</w:t>
            </w:r>
            <w:r w:rsidR="00BF08B1" w:rsidRPr="00BF08B1">
              <w:rPr>
                <w:kern w:val="0"/>
              </w:rPr>
              <w:t xml:space="preserve"> </w:t>
            </w:r>
            <w:r w:rsidR="00BF08B1" w:rsidRPr="00BF08B1">
              <w:t>Regional</w:t>
            </w:r>
            <w:r>
              <w:t xml:space="preserve">versammlung kann zur Vorbereitung und Unterstützung ihrer Arbeit Ausschüsse einsetzen. Diese sind verpflichtet, der </w:t>
            </w:r>
            <w:r w:rsidR="00314FD2" w:rsidRPr="00314FD2">
              <w:t>Regional</w:t>
            </w:r>
            <w:r>
              <w:t xml:space="preserve">versammlung über ihre Tätigkeit zu berichten und sind berechtigt, an diese Anträge zu stellen. Die </w:t>
            </w:r>
            <w:r w:rsidR="00314FD2" w:rsidRPr="00314FD2">
              <w:t>Regional</w:t>
            </w:r>
            <w:r>
              <w:t>versammlung legt die Anzahl der Mitglieder eines Ausschusses und deren Amtszeit fest.</w:t>
            </w:r>
            <w:r w:rsidR="003A6F29">
              <w:t xml:space="preserve"> Dabei entfallen je die Hälfte der vorgesehenen Stellen auf weibliche Personen oder Personen, die sich nicht im binären Geschlechtersystem wiederfinden, und die andere Hälfte auf männliche Personen oder Personen, die sich nicht im binären Geschlechtersystem wiederfinden. Im Fall einer ungeraden Anzahl an Stellen wird die verbleibende Stelle unabhängig vom Geschlecht besetzt.</w:t>
            </w:r>
          </w:p>
          <w:p w14:paraId="18DFD5B6" w14:textId="77777777" w:rsidR="004E5EF6" w:rsidRDefault="004E5EF6" w:rsidP="004E5EF6">
            <w:pPr>
              <w:pStyle w:val="Untertitel"/>
            </w:pPr>
            <w:r>
              <w:t xml:space="preserve">§ </w:t>
            </w:r>
            <w:r>
              <w:rPr>
                <w:kern w:val="0"/>
                <w:szCs w:val="22"/>
                <w:lang w:eastAsia="en-US" w:bidi="ar-SA"/>
              </w:rPr>
              <w:t>13</w:t>
            </w:r>
            <w:r>
              <w:t xml:space="preserve"> Kassenprüfung</w:t>
            </w:r>
          </w:p>
          <w:p w14:paraId="5E166EE6" w14:textId="2AF1BC6D" w:rsidR="004E5EF6" w:rsidRDefault="004E5EF6" w:rsidP="004E5EF6">
            <w:pPr>
              <w:pStyle w:val="Listenabsatz"/>
              <w:numPr>
                <w:ilvl w:val="0"/>
                <w:numId w:val="30"/>
              </w:numPr>
            </w:pPr>
            <w:r>
              <w:t xml:space="preserve">Die Prüfung der Finanznachweise und der Kasse erfolgt mindestens einmal im Jahr durch mindestens zwei von der </w:t>
            </w:r>
            <w:r w:rsidR="00314FD2" w:rsidRPr="00314FD2">
              <w:t>Regional</w:t>
            </w:r>
            <w:r>
              <w:t xml:space="preserve">versammlung gewählte </w:t>
            </w:r>
            <w:r w:rsidRPr="00A7659F">
              <w:rPr>
                <w:highlight w:val="yellow"/>
              </w:rPr>
              <w:t>Kassenprüfer*innen</w:t>
            </w:r>
            <w:r>
              <w:t xml:space="preserve">, die voll geschäftsfähig sein müssen. Diese haben der  </w:t>
            </w:r>
            <w:r w:rsidR="00314FD2" w:rsidRPr="00314FD2">
              <w:t>Regional</w:t>
            </w:r>
            <w:r>
              <w:t>versammlung über die Buch- und Kassenführung einen Bericht abzugeben.</w:t>
            </w:r>
          </w:p>
          <w:p w14:paraId="1DA947D8" w14:textId="77777777" w:rsidR="004E5EF6" w:rsidRDefault="004E5EF6" w:rsidP="004E5EF6">
            <w:pPr>
              <w:pStyle w:val="Listenabsatz"/>
              <w:numPr>
                <w:ilvl w:val="0"/>
                <w:numId w:val="0"/>
              </w:numPr>
              <w:ind w:left="720"/>
            </w:pPr>
          </w:p>
          <w:p w14:paraId="0235FE97" w14:textId="77777777" w:rsidR="004E5EF6" w:rsidRDefault="004E5EF6" w:rsidP="004E5EF6">
            <w:pPr>
              <w:pStyle w:val="Untertitel"/>
            </w:pPr>
            <w:r>
              <w:t xml:space="preserve">§ </w:t>
            </w:r>
            <w:r>
              <w:rPr>
                <w:rFonts w:eastAsia="Calibri"/>
                <w:kern w:val="0"/>
                <w:szCs w:val="22"/>
                <w:lang w:eastAsia="en-US" w:bidi="ar-SA"/>
              </w:rPr>
              <w:t>14</w:t>
            </w:r>
            <w:r>
              <w:t xml:space="preserve"> Kooperation mit dem Jugendpastoralen Team</w:t>
            </w:r>
          </w:p>
          <w:p w14:paraId="6C74A784" w14:textId="3379005B" w:rsidR="004E5EF6" w:rsidRDefault="00314FD2" w:rsidP="004E5EF6">
            <w:pPr>
              <w:pStyle w:val="Listenabsatz"/>
              <w:numPr>
                <w:ilvl w:val="0"/>
                <w:numId w:val="31"/>
              </w:numPr>
            </w:pPr>
            <w:r w:rsidRPr="00314FD2">
              <w:t>Das katholische Jugendbüro oder eine Stelle der Pfarrei kann Regionalstelle des Regionalverbandes sein</w:t>
            </w:r>
            <w:r>
              <w:t xml:space="preserve">. </w:t>
            </w:r>
            <w:r w:rsidR="004E5EF6">
              <w:t>Der BDKJ-</w:t>
            </w:r>
            <w:r w:rsidRPr="00314FD2">
              <w:rPr>
                <w:kern w:val="0"/>
              </w:rPr>
              <w:t xml:space="preserve"> </w:t>
            </w:r>
            <w:r w:rsidRPr="00314FD2">
              <w:t>Regional</w:t>
            </w:r>
            <w:r w:rsidR="004E5EF6">
              <w:t xml:space="preserve">verband ist im Rahmen der von ihm wahrgenommen Aufgaben verantwortlich für die Organisation und Leitung der </w:t>
            </w:r>
            <w:r w:rsidRPr="00314FD2">
              <w:t>Regional</w:t>
            </w:r>
            <w:r w:rsidR="004E5EF6">
              <w:t>stelle.</w:t>
            </w:r>
          </w:p>
          <w:p w14:paraId="524B69CA" w14:textId="7A76A57A" w:rsidR="004E5EF6" w:rsidRDefault="004E5EF6" w:rsidP="004E5EF6">
            <w:pPr>
              <w:pStyle w:val="Listenabsatz"/>
              <w:numPr>
                <w:ilvl w:val="0"/>
                <w:numId w:val="31"/>
              </w:numPr>
            </w:pPr>
            <w:r>
              <w:lastRenderedPageBreak/>
              <w:t xml:space="preserve">Der BDKJ kann mit dem Jugendpastoralen Team auf </w:t>
            </w:r>
            <w:r w:rsidR="00314FD2" w:rsidRPr="00314FD2">
              <w:t>Regional</w:t>
            </w:r>
            <w:r>
              <w:t xml:space="preserve">ebene eine Kooperationsvereinbarung schließen. </w:t>
            </w:r>
          </w:p>
          <w:p w14:paraId="32265E73" w14:textId="77777777" w:rsidR="004E5EF6" w:rsidRDefault="004E5EF6" w:rsidP="004E5EF6">
            <w:pPr>
              <w:pStyle w:val="Listenabsatz"/>
              <w:numPr>
                <w:ilvl w:val="0"/>
                <w:numId w:val="0"/>
              </w:numPr>
              <w:ind w:left="720"/>
            </w:pPr>
          </w:p>
          <w:p w14:paraId="0502231E" w14:textId="77777777" w:rsidR="004E5EF6" w:rsidRDefault="004E5EF6" w:rsidP="004E5EF6">
            <w:pPr>
              <w:pStyle w:val="Untertitel"/>
            </w:pPr>
            <w:r>
              <w:t xml:space="preserve">§ </w:t>
            </w:r>
            <w:r>
              <w:rPr>
                <w:rFonts w:eastAsia="Calibri"/>
                <w:kern w:val="0"/>
                <w:szCs w:val="22"/>
                <w:lang w:eastAsia="en-US" w:bidi="ar-SA"/>
              </w:rPr>
              <w:t>15</w:t>
            </w:r>
            <w:r>
              <w:t xml:space="preserve"> Rechtsgeschäftliche Vertretung</w:t>
            </w:r>
          </w:p>
          <w:p w14:paraId="3E09F85C" w14:textId="26FE3DA9" w:rsidR="004E5EF6" w:rsidRDefault="004E5EF6" w:rsidP="004E5EF6">
            <w:pPr>
              <w:pStyle w:val="Listenabsatz"/>
              <w:numPr>
                <w:ilvl w:val="0"/>
                <w:numId w:val="32"/>
              </w:numPr>
            </w:pPr>
            <w:r>
              <w:t xml:space="preserve">Der </w:t>
            </w:r>
            <w:r w:rsidR="00314FD2" w:rsidRPr="00314FD2">
              <w:rPr>
                <w:rFonts w:eastAsia="Calibri"/>
                <w:kern w:val="0"/>
                <w:szCs w:val="22"/>
                <w:lang w:eastAsia="en-US" w:bidi="ar-SA"/>
              </w:rPr>
              <w:t>Regional</w:t>
            </w:r>
            <w:r>
              <w:rPr>
                <w:rFonts w:eastAsia="Calibri"/>
                <w:kern w:val="0"/>
                <w:szCs w:val="22"/>
                <w:lang w:eastAsia="en-US" w:bidi="ar-SA"/>
              </w:rPr>
              <w:t>verband</w:t>
            </w:r>
            <w:r>
              <w:t xml:space="preserve"> wird durch mindestens </w:t>
            </w:r>
            <w:r>
              <w:rPr>
                <w:rFonts w:eastAsia="Calibri"/>
                <w:kern w:val="0"/>
                <w:szCs w:val="22"/>
                <w:highlight w:val="yellow"/>
                <w:lang w:eastAsia="en-US" w:bidi="ar-SA"/>
              </w:rPr>
              <w:t>N.N.</w:t>
            </w:r>
            <w:r>
              <w:t xml:space="preserve"> voll geschäftsfähige Mitglieder der </w:t>
            </w:r>
            <w:r w:rsidR="00314FD2" w:rsidRPr="00314FD2">
              <w:t>Regional</w:t>
            </w:r>
            <w:r>
              <w:t xml:space="preserve">leitung gemeinschaftlich inner- und außergerichtlich vertreten. Sollte nur eine </w:t>
            </w:r>
            <w:r>
              <w:rPr>
                <w:rFonts w:eastAsia="Calibri"/>
                <w:kern w:val="0"/>
                <w:szCs w:val="22"/>
                <w:lang w:eastAsia="en-US" w:bidi="ar-SA"/>
              </w:rPr>
              <w:t xml:space="preserve">Stelle der </w:t>
            </w:r>
            <w:r w:rsidR="00314FD2" w:rsidRPr="00314FD2">
              <w:rPr>
                <w:rFonts w:eastAsia="Calibri"/>
                <w:kern w:val="0"/>
                <w:szCs w:val="22"/>
                <w:lang w:eastAsia="en-US" w:bidi="ar-SA"/>
              </w:rPr>
              <w:t>Regional</w:t>
            </w:r>
            <w:r>
              <w:rPr>
                <w:rFonts w:eastAsia="Calibri"/>
                <w:kern w:val="0"/>
                <w:szCs w:val="22"/>
                <w:lang w:eastAsia="en-US" w:bidi="ar-SA"/>
              </w:rPr>
              <w:t>leitung</w:t>
            </w:r>
            <w:r>
              <w:t xml:space="preserve"> besetzt </w:t>
            </w:r>
            <w:r>
              <w:rPr>
                <w:rFonts w:eastAsia="Calibri"/>
                <w:kern w:val="0"/>
                <w:szCs w:val="22"/>
                <w:lang w:eastAsia="en-US" w:bidi="ar-SA"/>
              </w:rPr>
              <w:t>sein</w:t>
            </w:r>
            <w:r>
              <w:t xml:space="preserve">, vertritt </w:t>
            </w:r>
            <w:r>
              <w:rPr>
                <w:rFonts w:eastAsia="Calibri"/>
                <w:kern w:val="0"/>
                <w:szCs w:val="22"/>
                <w:lang w:eastAsia="en-US" w:bidi="ar-SA"/>
              </w:rPr>
              <w:t>diese Person</w:t>
            </w:r>
            <w:r>
              <w:t xml:space="preserve"> alleine.</w:t>
            </w:r>
          </w:p>
          <w:p w14:paraId="1F89BFAF" w14:textId="55DE0851" w:rsidR="004E5EF6" w:rsidRDefault="004E5EF6" w:rsidP="004E5EF6">
            <w:pPr>
              <w:pStyle w:val="Listenabsatz"/>
              <w:numPr>
                <w:ilvl w:val="0"/>
                <w:numId w:val="32"/>
              </w:numPr>
            </w:pPr>
            <w:r>
              <w:t xml:space="preserve">Der </w:t>
            </w:r>
            <w:r w:rsidR="00314FD2" w:rsidRPr="00314FD2">
              <w:rPr>
                <w:rFonts w:eastAsia="Calibri"/>
                <w:kern w:val="0"/>
                <w:szCs w:val="22"/>
                <w:lang w:eastAsia="en-US" w:bidi="ar-SA"/>
              </w:rPr>
              <w:t>Regional</w:t>
            </w:r>
            <w:r>
              <w:rPr>
                <w:rFonts w:eastAsia="Calibri"/>
                <w:kern w:val="0"/>
                <w:szCs w:val="22"/>
                <w:lang w:eastAsia="en-US" w:bidi="ar-SA"/>
              </w:rPr>
              <w:t>verband</w:t>
            </w:r>
            <w:r>
              <w:t xml:space="preserve"> wird mindestens durch die einzelnen voll </w:t>
            </w:r>
            <w:r w:rsidR="00314FD2">
              <w:t>geschäftsfähigen Mitglieder</w:t>
            </w:r>
            <w:r>
              <w:t xml:space="preserve"> der </w:t>
            </w:r>
            <w:r w:rsidR="00314FD2" w:rsidRPr="00314FD2">
              <w:rPr>
                <w:rFonts w:eastAsia="Calibri"/>
                <w:kern w:val="0"/>
                <w:szCs w:val="22"/>
                <w:lang w:eastAsia="en-US" w:bidi="ar-SA"/>
              </w:rPr>
              <w:t>Regional</w:t>
            </w:r>
            <w:r>
              <w:rPr>
                <w:rFonts w:eastAsia="Calibri"/>
                <w:kern w:val="0"/>
                <w:szCs w:val="22"/>
                <w:lang w:eastAsia="en-US" w:bidi="ar-SA"/>
              </w:rPr>
              <w:t>leitung</w:t>
            </w:r>
            <w:r>
              <w:t xml:space="preserve"> inner- und außergerichtlich vertreten. Sollte nur eine </w:t>
            </w:r>
            <w:r>
              <w:rPr>
                <w:rFonts w:eastAsia="Calibri"/>
                <w:kern w:val="0"/>
                <w:szCs w:val="22"/>
                <w:lang w:eastAsia="en-US" w:bidi="ar-SA"/>
              </w:rPr>
              <w:t xml:space="preserve">Stelle der </w:t>
            </w:r>
            <w:r w:rsidR="00314FD2" w:rsidRPr="00314FD2">
              <w:rPr>
                <w:rFonts w:eastAsia="Calibri"/>
                <w:kern w:val="0"/>
                <w:szCs w:val="22"/>
                <w:lang w:eastAsia="en-US" w:bidi="ar-SA"/>
              </w:rPr>
              <w:t>Regional</w:t>
            </w:r>
            <w:r>
              <w:rPr>
                <w:rFonts w:eastAsia="Calibri"/>
                <w:kern w:val="0"/>
                <w:szCs w:val="22"/>
                <w:lang w:eastAsia="en-US" w:bidi="ar-SA"/>
              </w:rPr>
              <w:t>leitung</w:t>
            </w:r>
            <w:r>
              <w:t xml:space="preserve"> </w:t>
            </w:r>
            <w:r>
              <w:rPr>
                <w:rFonts w:eastAsia="Calibri"/>
                <w:kern w:val="0"/>
                <w:szCs w:val="22"/>
                <w:lang w:eastAsia="en-US" w:bidi="ar-SA"/>
              </w:rPr>
              <w:t>besetzt sein</w:t>
            </w:r>
            <w:r>
              <w:t xml:space="preserve">, vertritt </w:t>
            </w:r>
            <w:r>
              <w:rPr>
                <w:rFonts w:eastAsia="Calibri"/>
                <w:kern w:val="0"/>
                <w:szCs w:val="22"/>
                <w:lang w:eastAsia="en-US" w:bidi="ar-SA"/>
              </w:rPr>
              <w:t>diese Person</w:t>
            </w:r>
            <w:r>
              <w:t xml:space="preserve"> alleine.</w:t>
            </w:r>
          </w:p>
          <w:p w14:paraId="028B6363" w14:textId="77777777" w:rsidR="004E5EF6" w:rsidRDefault="004E5EF6" w:rsidP="004E5EF6">
            <w:pPr>
              <w:pStyle w:val="Listenabsatz"/>
              <w:numPr>
                <w:ilvl w:val="0"/>
                <w:numId w:val="0"/>
              </w:numPr>
              <w:ind w:left="720"/>
            </w:pPr>
          </w:p>
          <w:p w14:paraId="38707307" w14:textId="77777777" w:rsidR="004E5EF6" w:rsidRDefault="004E5EF6" w:rsidP="004E5EF6">
            <w:pPr>
              <w:pStyle w:val="Untertitel"/>
            </w:pPr>
            <w:r>
              <w:t xml:space="preserve">§ </w:t>
            </w:r>
            <w:r>
              <w:rPr>
                <w:lang w:eastAsia="en-US" w:bidi="ar-SA"/>
              </w:rPr>
              <w:t>16</w:t>
            </w:r>
            <w:r>
              <w:t xml:space="preserve"> </w:t>
            </w:r>
            <w:r>
              <w:rPr>
                <w:lang w:eastAsia="en-US" w:bidi="ar-SA"/>
              </w:rPr>
              <w:t>Rechts- und Vermögensträger</w:t>
            </w:r>
          </w:p>
          <w:p w14:paraId="4CF9B7E0" w14:textId="1025BD03" w:rsidR="004E5EF6" w:rsidRDefault="004E5EF6" w:rsidP="004E5EF6">
            <w:pPr>
              <w:pStyle w:val="Listenabsatz"/>
              <w:numPr>
                <w:ilvl w:val="0"/>
                <w:numId w:val="33"/>
              </w:numPr>
            </w:pPr>
            <w:r>
              <w:t xml:space="preserve">Der </w:t>
            </w:r>
            <w:r w:rsidR="00314FD2" w:rsidRPr="00314FD2">
              <w:t>Regional</w:t>
            </w:r>
            <w:r>
              <w:t>verband und seine Gliederungen können eigene Rechts- und Vermögensträger gründen. Die Satzung dieser bedarf der Zustimmung der Diözesanleitung.</w:t>
            </w:r>
          </w:p>
          <w:p w14:paraId="230FDF2C" w14:textId="77777777" w:rsidR="004E5EF6" w:rsidRDefault="004E5EF6" w:rsidP="004E5EF6">
            <w:pPr>
              <w:pStyle w:val="berschrift1"/>
            </w:pPr>
            <w:r>
              <w:t>Schlussbestimmungen</w:t>
            </w:r>
          </w:p>
          <w:p w14:paraId="32F169CF" w14:textId="77777777" w:rsidR="004E5EF6" w:rsidRDefault="004E5EF6" w:rsidP="004E5EF6">
            <w:pPr>
              <w:pStyle w:val="Untertitel"/>
            </w:pPr>
            <w:r>
              <w:t xml:space="preserve">§ </w:t>
            </w:r>
            <w:r>
              <w:rPr>
                <w:kern w:val="0"/>
                <w:szCs w:val="22"/>
                <w:lang w:eastAsia="en-US" w:bidi="ar-SA"/>
              </w:rPr>
              <w:t>17</w:t>
            </w:r>
            <w:r>
              <w:t xml:space="preserve"> Zweck, Gemeinnützigkeit</w:t>
            </w:r>
          </w:p>
          <w:p w14:paraId="72750755" w14:textId="53208D6D" w:rsidR="004E5EF6" w:rsidRDefault="004E5EF6" w:rsidP="004E5EF6">
            <w:pPr>
              <w:pStyle w:val="Listenabsatz"/>
              <w:numPr>
                <w:ilvl w:val="0"/>
                <w:numId w:val="34"/>
              </w:numPr>
            </w:pPr>
            <w:r>
              <w:t>Der Verband versteht</w:t>
            </w:r>
            <w:r w:rsidR="00314FD2">
              <w:t xml:space="preserve"> sich selbst und</w:t>
            </w:r>
            <w:r>
              <w:t xml:space="preserve"> seine Tätigkeit als Wesens- und Lebensäußerung der Katholischen Kirche.</w:t>
            </w:r>
          </w:p>
          <w:p w14:paraId="0EA73F9E" w14:textId="77777777" w:rsidR="004E5EF6" w:rsidRDefault="004E5EF6" w:rsidP="004E5EF6">
            <w:pPr>
              <w:pStyle w:val="Listenabsatz"/>
              <w:numPr>
                <w:ilvl w:val="0"/>
                <w:numId w:val="34"/>
              </w:numPr>
            </w:pPr>
            <w:r>
              <w:t xml:space="preserve">Zweck des Verbandes ist die Förderung der Jugendhilfe, insbesondere durch die Pflege der außerschulischen Jugendbildung, der Jugendpastoral und durch die Mitgestaltung der Jugend- und Gesellschaftspolitik. </w:t>
            </w:r>
          </w:p>
          <w:p w14:paraId="41404E11" w14:textId="77777777" w:rsidR="004E5EF6" w:rsidRDefault="004E5EF6" w:rsidP="004E5EF6">
            <w:pPr>
              <w:pStyle w:val="Listenabsatz"/>
              <w:numPr>
                <w:ilvl w:val="0"/>
                <w:numId w:val="34"/>
              </w:numPr>
            </w:pPr>
            <w:r>
              <w:t>Der Verband verfolgt ausschließlich und unmittelbar gemeinnützige Zwecke im Sinne des Abschnittes „Steuerbegünstigte Zwecke“ der Abgabenordnung (AO).</w:t>
            </w:r>
          </w:p>
          <w:p w14:paraId="5AFFA875" w14:textId="77777777" w:rsidR="004E5EF6" w:rsidRDefault="004E5EF6" w:rsidP="004E5EF6">
            <w:pPr>
              <w:pStyle w:val="Listenabsatz"/>
              <w:numPr>
                <w:ilvl w:val="0"/>
                <w:numId w:val="34"/>
              </w:numPr>
            </w:pPr>
            <w:r>
              <w:t>Die gemeinnützigen Zwecke werden insbesondere verwirklicht durch die Förderung der Aufgaben der Katholischen Jugendarbeit und Jugendseelsorge des Bundes der Deutschen Katholischen Jugend. Als anerkannter freier Träger der Jugendhilfe nach § 75 SGB VIII führt der Verband eigene Angebote der Jugendarbeit durch.</w:t>
            </w:r>
          </w:p>
          <w:p w14:paraId="1CEE78E2" w14:textId="77777777" w:rsidR="004E5EF6" w:rsidRDefault="004E5EF6" w:rsidP="004E5EF6">
            <w:pPr>
              <w:pStyle w:val="Listenabsatz"/>
              <w:numPr>
                <w:ilvl w:val="0"/>
                <w:numId w:val="34"/>
              </w:numPr>
            </w:pPr>
            <w:r>
              <w:t>Der Verband widmet sich der Beschaffung und Weitergabe der erforderlichen Geld- und Sachmittel für seine satzungsmäßigen Zwecke. Die Beschaffung und Weitergabe von Mitteln erfolgt ausschließlich zur Verwirklichung steuerbegünstigter Zwecke durch steuerbegünstigte Körperschaften.</w:t>
            </w:r>
          </w:p>
          <w:p w14:paraId="03A02A8E" w14:textId="77777777" w:rsidR="004E5EF6" w:rsidRDefault="004E5EF6" w:rsidP="004E5EF6">
            <w:pPr>
              <w:pStyle w:val="Listenabsatz"/>
              <w:numPr>
                <w:ilvl w:val="0"/>
                <w:numId w:val="34"/>
              </w:numPr>
            </w:pPr>
            <w:r>
              <w:t>Der Verband ist selbstlos tätig, er verfolgt nicht in erster Linie eigenwirtschaftliche Zwecke.</w:t>
            </w:r>
          </w:p>
          <w:p w14:paraId="328D42C2" w14:textId="77777777" w:rsidR="004E5EF6" w:rsidRDefault="004E5EF6" w:rsidP="004E5EF6">
            <w:pPr>
              <w:pStyle w:val="Listenabsatz"/>
              <w:numPr>
                <w:ilvl w:val="0"/>
                <w:numId w:val="34"/>
              </w:numPr>
            </w:pPr>
            <w:r>
              <w:lastRenderedPageBreak/>
              <w:t>Die Mittel des Verbandes dürfen nur für die satzungsmäßigen Zwecke verwendet werden. Die Mitglieder erhalten keine Gewinnanteile und in ihrer Eigenschaft als Mitglieder auch keine sonstigen Zuwendungen aus Mitteln des Verbandes. Mitglieder des Verbandes, die selbst nicht steuerbegünstigt sind, erhalten keine Mittel des Verbandes und daraus finanzierte Leistungen.</w:t>
            </w:r>
          </w:p>
          <w:p w14:paraId="7046D6A7" w14:textId="77777777" w:rsidR="004E5EF6" w:rsidRDefault="004E5EF6" w:rsidP="004E5EF6">
            <w:pPr>
              <w:pStyle w:val="Listenabsatz"/>
              <w:numPr>
                <w:ilvl w:val="0"/>
                <w:numId w:val="34"/>
              </w:numPr>
            </w:pPr>
            <w:r>
              <w:t>Es darf keine Person durch Ausgaben begünstigt werden, die dem Zweck des Verbandes fremd sind, oder durch unverhältnismäßig hohe Vergütungen begünstigt werden.</w:t>
            </w:r>
          </w:p>
          <w:p w14:paraId="68A5BE20" w14:textId="6373DA0B" w:rsidR="004E5EF6" w:rsidRDefault="004E5EF6" w:rsidP="004E5EF6">
            <w:pPr>
              <w:pStyle w:val="Listenabsatz"/>
              <w:numPr>
                <w:ilvl w:val="0"/>
                <w:numId w:val="34"/>
              </w:numPr>
            </w:pPr>
            <w:r>
              <w:t xml:space="preserve">Bei Auflösung des </w:t>
            </w:r>
            <w:r w:rsidR="00314FD2">
              <w:t>Regional</w:t>
            </w:r>
            <w:r>
              <w:t xml:space="preserve">verbandes oder bei Wegfall seines bisherigen Zweckes fällt </w:t>
            </w:r>
            <w:r>
              <w:rPr>
                <w:rFonts w:eastAsia="Calibri"/>
                <w:kern w:val="0"/>
                <w:szCs w:val="22"/>
                <w:lang w:eastAsia="en-US" w:bidi="ar-SA"/>
              </w:rPr>
              <w:t>sein</w:t>
            </w:r>
            <w:r>
              <w:t xml:space="preserve"> Vermögen an den BDKJ Diözesanverband Freiburg, der es unmittelbar und ausschließlich für Zwecke der kirchlichen Jugendarbeit zu verwenden hat.</w:t>
            </w:r>
          </w:p>
          <w:p w14:paraId="397BBC66" w14:textId="63494BD1" w:rsidR="004E5EF6" w:rsidRDefault="004E5EF6" w:rsidP="004E5EF6">
            <w:pPr>
              <w:pStyle w:val="Untertitel"/>
            </w:pPr>
            <w:r>
              <w:t xml:space="preserve">§ </w:t>
            </w:r>
            <w:r>
              <w:rPr>
                <w:kern w:val="0"/>
                <w:szCs w:val="22"/>
                <w:lang w:eastAsia="en-US" w:bidi="ar-SA"/>
              </w:rPr>
              <w:t>18</w:t>
            </w:r>
            <w:r>
              <w:t xml:space="preserve"> Kirchliche Ausrichtung des </w:t>
            </w:r>
            <w:r w:rsidR="00314FD2" w:rsidRPr="00314FD2">
              <w:t>Regional</w:t>
            </w:r>
            <w:r>
              <w:t>verbandes</w:t>
            </w:r>
          </w:p>
          <w:p w14:paraId="5AF768AC" w14:textId="1FFE8E19" w:rsidR="004E5EF6" w:rsidRDefault="004E5EF6" w:rsidP="004E5EF6">
            <w:pPr>
              <w:pStyle w:val="Listenabsatz"/>
              <w:numPr>
                <w:ilvl w:val="0"/>
                <w:numId w:val="35"/>
              </w:numPr>
            </w:pPr>
            <w:r>
              <w:t xml:space="preserve">Der </w:t>
            </w:r>
            <w:r w:rsidR="00314FD2" w:rsidRPr="00314FD2">
              <w:rPr>
                <w:rFonts w:eastAsia="Calibri"/>
                <w:kern w:val="0"/>
                <w:szCs w:val="22"/>
                <w:lang w:eastAsia="en-US" w:bidi="ar-SA"/>
              </w:rPr>
              <w:t>Regional</w:t>
            </w:r>
            <w:r>
              <w:rPr>
                <w:rFonts w:eastAsia="Calibri"/>
                <w:kern w:val="0"/>
                <w:szCs w:val="22"/>
                <w:lang w:eastAsia="en-US" w:bidi="ar-SA"/>
              </w:rPr>
              <w:t>verband</w:t>
            </w:r>
            <w:r>
              <w:t xml:space="preserve"> und seine Organe unterstehen der Aufsicht des Ordinarius der Erzdiözese Freiburg.</w:t>
            </w:r>
          </w:p>
          <w:p w14:paraId="60778398" w14:textId="1EF0F552" w:rsidR="004E5EF6" w:rsidRDefault="004E5EF6" w:rsidP="004E5EF6">
            <w:pPr>
              <w:pStyle w:val="Listenabsatz"/>
              <w:numPr>
                <w:ilvl w:val="0"/>
                <w:numId w:val="35"/>
              </w:numPr>
            </w:pPr>
            <w:r>
              <w:t xml:space="preserve">Folgende Rechtsgeschäfte/Rechtsakte bedürfen zu ihrer Rechtswirksamkeit im Außenverhältnis </w:t>
            </w:r>
            <w:r w:rsidR="00D87F06">
              <w:t xml:space="preserve">Bestätigung durch den </w:t>
            </w:r>
            <w:r>
              <w:rPr>
                <w:rFonts w:eastAsia="Calibri"/>
                <w:kern w:val="0"/>
                <w:szCs w:val="22"/>
                <w:lang w:eastAsia="en-US" w:bidi="ar-SA"/>
              </w:rPr>
              <w:t>Ordinarius der Erzdiözese</w:t>
            </w:r>
            <w:r>
              <w:t xml:space="preserve"> Freiburg:</w:t>
            </w:r>
          </w:p>
          <w:p w14:paraId="64005ABF" w14:textId="1AC082BD" w:rsidR="004E5EF6" w:rsidRDefault="004E5EF6" w:rsidP="004E5EF6">
            <w:pPr>
              <w:pStyle w:val="Listenabsatz"/>
              <w:numPr>
                <w:ilvl w:val="1"/>
                <w:numId w:val="35"/>
              </w:numPr>
            </w:pPr>
            <w:r>
              <w:t>Die Wahl von Priestern, Diakonen und hauptamtlichen Mitarbeiter</w:t>
            </w:r>
            <w:r w:rsidR="00D87F06">
              <w:t>*i</w:t>
            </w:r>
            <w:r>
              <w:t>n</w:t>
            </w:r>
            <w:r w:rsidR="00D87F06">
              <w:t>nen</w:t>
            </w:r>
            <w:r>
              <w:t xml:space="preserve"> des pastoralen und katechetischen Dienstes in Leitungsämtern.</w:t>
            </w:r>
          </w:p>
          <w:p w14:paraId="7CA64D3D" w14:textId="77777777" w:rsidR="004E5EF6" w:rsidRDefault="004E5EF6" w:rsidP="004E5EF6"/>
          <w:p w14:paraId="12EE2708" w14:textId="77777777" w:rsidR="004E5EF6" w:rsidRDefault="004E5EF6" w:rsidP="004E5EF6">
            <w:pPr>
              <w:pStyle w:val="Untertitel"/>
            </w:pPr>
            <w:r>
              <w:t>§ 19 Prävention</w:t>
            </w:r>
          </w:p>
          <w:p w14:paraId="555C19C6" w14:textId="77777777" w:rsidR="004E5EF6" w:rsidRDefault="004E5EF6" w:rsidP="004E5EF6">
            <w:pPr>
              <w:pStyle w:val="KeinLeerraum1"/>
              <w:numPr>
                <w:ilvl w:val="0"/>
                <w:numId w:val="36"/>
              </w:numPr>
              <w:rPr>
                <w:lang w:eastAsia="en-US" w:bidi="ar-SA"/>
              </w:rPr>
            </w:pPr>
            <w:r>
              <w:rPr>
                <w:lang w:eastAsia="en-US" w:bidi="ar-SA"/>
              </w:rPr>
              <w:t>Die Ordnung für den Umgang mit sexuellem Missbrauch Minderjähriger und schutz- oder hilfebedürftiger Erwachsener durch Kleriker und sonstige Beschäftigte im kirchlichen Dienst und die Rahmenordnung – Prävention gegen sexualisierte Gewalt an Minderjährigen und schutz- oder hilfebedürftigen Erwachsenen im Bereich der Deutschen Bischofskonferenz werden in der jeweils im Amtsblatt der Erzdiözese Freiburg veröffentlichten Fassung anerkannt und angewandt.</w:t>
            </w:r>
          </w:p>
          <w:p w14:paraId="49559FCA" w14:textId="77777777" w:rsidR="004E5EF6" w:rsidRDefault="004E5EF6" w:rsidP="004E5EF6"/>
          <w:p w14:paraId="74DFE092" w14:textId="77777777" w:rsidR="004E5EF6" w:rsidRDefault="004E5EF6" w:rsidP="004E5EF6">
            <w:pPr>
              <w:pStyle w:val="Untertitel"/>
            </w:pPr>
            <w:r>
              <w:t xml:space="preserve">§ </w:t>
            </w:r>
            <w:r>
              <w:rPr>
                <w:kern w:val="0"/>
                <w:szCs w:val="22"/>
                <w:lang w:eastAsia="en-US" w:bidi="ar-SA"/>
              </w:rPr>
              <w:t>20</w:t>
            </w:r>
            <w:r>
              <w:t xml:space="preserve"> Abstimmungsregeln</w:t>
            </w:r>
          </w:p>
          <w:p w14:paraId="4BB73939" w14:textId="084FDED0" w:rsidR="004E5EF6" w:rsidRDefault="004E5EF6" w:rsidP="004E5EF6">
            <w:pPr>
              <w:pStyle w:val="Listenabsatz"/>
              <w:numPr>
                <w:ilvl w:val="0"/>
                <w:numId w:val="37"/>
              </w:numPr>
            </w:pPr>
            <w:r>
              <w:t xml:space="preserve">Beschlüsse (Abstimmungen und Wahlen) werden mit der Mehrheit der abgegebenen Stimmen gefasst, soweit die </w:t>
            </w:r>
            <w:r w:rsidR="00D87F06">
              <w:t>Regional</w:t>
            </w:r>
            <w:r>
              <w:t>satzung oder die Geschäftsordnung nichts anderes bestimmen. Stimmengleichheit gilt als Ablehnung.</w:t>
            </w:r>
          </w:p>
          <w:p w14:paraId="4F1B2708" w14:textId="77777777" w:rsidR="004E5EF6" w:rsidRDefault="004E5EF6" w:rsidP="004E5EF6">
            <w:pPr>
              <w:pStyle w:val="Listenabsatz"/>
              <w:numPr>
                <w:ilvl w:val="0"/>
                <w:numId w:val="37"/>
              </w:numPr>
            </w:pPr>
            <w:r>
              <w:t>Bei Abwahlen, Satzungssänderungen, Änderungen der Geschäftsordnung und bei der Auflösung des BDKJ entscheidet die Mehrheit von zwei Dritteln der abgegebenen Stimmen.</w:t>
            </w:r>
          </w:p>
          <w:p w14:paraId="5FB54A40" w14:textId="77777777" w:rsidR="004E5EF6" w:rsidRDefault="004E5EF6" w:rsidP="004E5EF6">
            <w:pPr>
              <w:pStyle w:val="Listenabsatz"/>
              <w:numPr>
                <w:ilvl w:val="0"/>
                <w:numId w:val="37"/>
              </w:numPr>
            </w:pPr>
            <w:r>
              <w:lastRenderedPageBreak/>
              <w:t>Bei Abstimmungen werden Stimmenthaltungen und ungültige Stimmen nicht gezählt. Bei Wahlen gelten Stimmenthaltungen und ungültige Stimmen als abgegeben. Wird die erforderliche Mehrheit in zwei Wahlgängen von keinem Kandidaten bzw. keiner Kandidatin erreicht, so werden in einem dritten Wahlgang Stimmenthaltungen und ungültige Stimmen nicht mehr gezählt.</w:t>
            </w:r>
          </w:p>
          <w:p w14:paraId="48EE6C1D" w14:textId="77777777" w:rsidR="004E5EF6" w:rsidRDefault="004E5EF6" w:rsidP="004E5EF6">
            <w:pPr>
              <w:pStyle w:val="Listenabsatz"/>
              <w:numPr>
                <w:ilvl w:val="0"/>
                <w:numId w:val="37"/>
              </w:numPr>
            </w:pPr>
            <w:r>
              <w:t>Bei der Feststellung der notwendigen Mehrheit bleiben ruhende Mitgliedschaften unberücksichtigt.</w:t>
            </w:r>
          </w:p>
          <w:p w14:paraId="7DB67FD4" w14:textId="77777777" w:rsidR="004E5EF6" w:rsidRDefault="004E5EF6" w:rsidP="004E5EF6">
            <w:pPr>
              <w:pStyle w:val="Listenabsatz"/>
              <w:numPr>
                <w:ilvl w:val="0"/>
                <w:numId w:val="37"/>
              </w:numPr>
            </w:pPr>
            <w:r>
              <w:t>Bei Wahlen zu Ausschüssen kann durch die Geschäftsordnung anderes vorgesehen werden.</w:t>
            </w:r>
          </w:p>
          <w:p w14:paraId="5D52EC6A" w14:textId="77777777" w:rsidR="004E5EF6" w:rsidRDefault="004E5EF6" w:rsidP="004E5EF6">
            <w:pPr>
              <w:pStyle w:val="Untertitel"/>
            </w:pPr>
            <w:r>
              <w:t xml:space="preserve">§ </w:t>
            </w:r>
            <w:r>
              <w:rPr>
                <w:kern w:val="0"/>
                <w:szCs w:val="22"/>
                <w:lang w:eastAsia="en-US" w:bidi="ar-SA"/>
              </w:rPr>
              <w:t>21</w:t>
            </w:r>
            <w:r>
              <w:t xml:space="preserve"> Inkrafttreten und Änderungen</w:t>
            </w:r>
          </w:p>
          <w:p w14:paraId="514476D9" w14:textId="50BB89D8" w:rsidR="004E5EF6" w:rsidRDefault="004E5EF6" w:rsidP="004E5EF6">
            <w:r>
              <w:t xml:space="preserve">Diese </w:t>
            </w:r>
            <w:r w:rsidR="00D87F06">
              <w:t>Regional</w:t>
            </w:r>
            <w:r>
              <w:t xml:space="preserve">satzung tritt nach Beschluss der </w:t>
            </w:r>
            <w:r w:rsidR="00D87F06">
              <w:t>Regional</w:t>
            </w:r>
            <w:r>
              <w:t xml:space="preserve">versammlung vom </w:t>
            </w:r>
            <w:r>
              <w:rPr>
                <w:highlight w:val="yellow"/>
              </w:rPr>
              <w:t>XX.XX.XXXX</w:t>
            </w:r>
            <w:r w:rsidR="008B0948">
              <w:t xml:space="preserve"> und </w:t>
            </w:r>
            <w:r>
              <w:t xml:space="preserve">der Zustimmung der Diözesanleitung am </w:t>
            </w:r>
            <w:r>
              <w:rPr>
                <w:highlight w:val="yellow"/>
              </w:rPr>
              <w:t>XX.XX.XXXX</w:t>
            </w:r>
            <w:r>
              <w:t xml:space="preserve"> in Kraft.</w:t>
            </w:r>
          </w:p>
          <w:p w14:paraId="4A904297" w14:textId="58A24D4F" w:rsidR="004E5EF6" w:rsidRDefault="004E5EF6" w:rsidP="004E5EF6">
            <w:r>
              <w:t xml:space="preserve">Diese </w:t>
            </w:r>
            <w:r>
              <w:rPr>
                <w:rFonts w:eastAsia="Calibri"/>
                <w:kern w:val="0"/>
                <w:szCs w:val="22"/>
                <w:lang w:eastAsia="en-US" w:bidi="ar-SA"/>
              </w:rPr>
              <w:t>Satzung</w:t>
            </w:r>
            <w:r>
              <w:t xml:space="preserve"> und ihre Änderungen bedürfen der Mehrheit von zwei Dritteln der abgegebenen Stimmen der </w:t>
            </w:r>
            <w:r w:rsidR="00D87F06">
              <w:t>Regional</w:t>
            </w:r>
            <w:r>
              <w:t xml:space="preserve">versammlung, sowie der Genehmigung durch die BDKJ-Diözesanleitung des Diözesanverbands Freiburg und sofern erforderlich durch den </w:t>
            </w:r>
            <w:r>
              <w:rPr>
                <w:rFonts w:eastAsia="Calibri"/>
                <w:kern w:val="0"/>
                <w:szCs w:val="22"/>
                <w:lang w:eastAsia="en-US" w:bidi="ar-SA"/>
              </w:rPr>
              <w:t>Ordinarius</w:t>
            </w:r>
            <w:r>
              <w:t xml:space="preserve"> der Erzdiözese Freiburg.</w:t>
            </w:r>
          </w:p>
          <w:p w14:paraId="1B5779F1" w14:textId="77777777" w:rsidR="00810E5C" w:rsidRDefault="00810E5C" w:rsidP="004E5EF6"/>
        </w:tc>
        <w:tc>
          <w:tcPr>
            <w:tcW w:w="1362" w:type="pct"/>
          </w:tcPr>
          <w:p w14:paraId="05EDD949" w14:textId="77777777" w:rsidR="00C90570" w:rsidRDefault="00C90570" w:rsidP="004E5EF6">
            <w:pPr>
              <w:rPr>
                <w:highlight w:val="yellow"/>
              </w:rPr>
            </w:pPr>
          </w:p>
          <w:p w14:paraId="10B58AFB" w14:textId="77777777" w:rsidR="00B72A72" w:rsidRPr="009F0000" w:rsidRDefault="00B72A72" w:rsidP="004E5EF6">
            <w:pPr>
              <w:rPr>
                <w:highlight w:val="yellow"/>
              </w:rPr>
            </w:pPr>
            <w:r w:rsidRPr="009F0000">
              <w:rPr>
                <w:highlight w:val="yellow"/>
              </w:rPr>
              <w:t>Zu ergänzen</w:t>
            </w:r>
          </w:p>
          <w:p w14:paraId="1FA18146" w14:textId="77777777" w:rsidR="00810E5C" w:rsidRDefault="00810E5C" w:rsidP="004E5EF6">
            <w:pPr>
              <w:pStyle w:val="Tabelleninhalt"/>
              <w:rPr>
                <w:highlight w:val="yellow"/>
              </w:rPr>
            </w:pPr>
          </w:p>
          <w:p w14:paraId="11E915DA" w14:textId="77777777" w:rsidR="00C90570" w:rsidRDefault="00C90570" w:rsidP="004E5EF6">
            <w:pPr>
              <w:pStyle w:val="Tabelleninhalt"/>
              <w:rPr>
                <w:highlight w:val="yellow"/>
              </w:rPr>
            </w:pPr>
          </w:p>
          <w:p w14:paraId="35F8013F" w14:textId="77777777" w:rsidR="00C90570" w:rsidRDefault="00C90570" w:rsidP="004E5EF6">
            <w:pPr>
              <w:pStyle w:val="Tabelleninhalt"/>
              <w:rPr>
                <w:highlight w:val="yellow"/>
              </w:rPr>
            </w:pPr>
          </w:p>
          <w:p w14:paraId="06549872" w14:textId="77777777" w:rsidR="00C90570" w:rsidRDefault="00C90570" w:rsidP="004E5EF6">
            <w:pPr>
              <w:pStyle w:val="Tabelleninhalt"/>
              <w:rPr>
                <w:highlight w:val="yellow"/>
              </w:rPr>
            </w:pPr>
          </w:p>
          <w:p w14:paraId="7668F69F" w14:textId="77777777" w:rsidR="00C90570" w:rsidRDefault="00C90570" w:rsidP="004E5EF6">
            <w:pPr>
              <w:pStyle w:val="Tabelleninhalt"/>
              <w:rPr>
                <w:highlight w:val="yellow"/>
              </w:rPr>
            </w:pPr>
          </w:p>
          <w:p w14:paraId="33CA2E38" w14:textId="77777777" w:rsidR="00C90570" w:rsidRDefault="00C90570" w:rsidP="004E5EF6">
            <w:pPr>
              <w:pStyle w:val="Tabelleninhalt"/>
              <w:rPr>
                <w:highlight w:val="yellow"/>
              </w:rPr>
            </w:pPr>
          </w:p>
          <w:p w14:paraId="6E5BE8F1" w14:textId="77777777" w:rsidR="00C90570" w:rsidRDefault="00C90570" w:rsidP="004E5EF6">
            <w:pPr>
              <w:pStyle w:val="Tabelleninhalt"/>
              <w:rPr>
                <w:highlight w:val="yellow"/>
              </w:rPr>
            </w:pPr>
          </w:p>
          <w:p w14:paraId="57045425" w14:textId="77777777" w:rsidR="00C90570" w:rsidRDefault="00C90570" w:rsidP="004E5EF6">
            <w:pPr>
              <w:pStyle w:val="Tabelleninhalt"/>
              <w:rPr>
                <w:highlight w:val="yellow"/>
              </w:rPr>
            </w:pPr>
          </w:p>
          <w:p w14:paraId="5C1CED2D" w14:textId="77777777" w:rsidR="00C90570" w:rsidRDefault="00C90570" w:rsidP="004E5EF6">
            <w:pPr>
              <w:pStyle w:val="Tabelleninhalt"/>
              <w:rPr>
                <w:highlight w:val="yellow"/>
              </w:rPr>
            </w:pPr>
          </w:p>
          <w:p w14:paraId="5CC3BA1A" w14:textId="77777777" w:rsidR="00C90570" w:rsidRDefault="00C90570" w:rsidP="004E5EF6">
            <w:pPr>
              <w:pStyle w:val="Tabelleninhalt"/>
              <w:rPr>
                <w:highlight w:val="yellow"/>
              </w:rPr>
            </w:pPr>
          </w:p>
          <w:p w14:paraId="5BC760B8" w14:textId="77777777" w:rsidR="00C90570" w:rsidRDefault="00C90570" w:rsidP="004E5EF6">
            <w:pPr>
              <w:pStyle w:val="Tabelleninhalt"/>
              <w:rPr>
                <w:highlight w:val="yellow"/>
              </w:rPr>
            </w:pPr>
          </w:p>
          <w:p w14:paraId="0AD6548E" w14:textId="77777777" w:rsidR="00C90570" w:rsidRDefault="00C90570" w:rsidP="004E5EF6">
            <w:pPr>
              <w:pStyle w:val="Tabelleninhalt"/>
              <w:rPr>
                <w:highlight w:val="yellow"/>
              </w:rPr>
            </w:pPr>
          </w:p>
          <w:p w14:paraId="5B7679AA" w14:textId="77777777" w:rsidR="00C90570" w:rsidRDefault="00C90570" w:rsidP="004E5EF6">
            <w:pPr>
              <w:pStyle w:val="Tabelleninhalt"/>
              <w:rPr>
                <w:highlight w:val="yellow"/>
              </w:rPr>
            </w:pPr>
          </w:p>
          <w:p w14:paraId="6B2663CB" w14:textId="77777777" w:rsidR="00C90570" w:rsidRDefault="00C90570" w:rsidP="004E5EF6">
            <w:pPr>
              <w:pStyle w:val="Tabelleninhalt"/>
              <w:rPr>
                <w:highlight w:val="yellow"/>
              </w:rPr>
            </w:pPr>
          </w:p>
          <w:p w14:paraId="3ACF584F" w14:textId="77777777" w:rsidR="00C90570" w:rsidRDefault="00C90570" w:rsidP="004E5EF6">
            <w:pPr>
              <w:pStyle w:val="Tabelleninhalt"/>
              <w:rPr>
                <w:highlight w:val="yellow"/>
              </w:rPr>
            </w:pPr>
          </w:p>
          <w:p w14:paraId="3F7BA864" w14:textId="77777777" w:rsidR="00C90570" w:rsidRDefault="00C90570" w:rsidP="004E5EF6">
            <w:pPr>
              <w:pStyle w:val="Tabelleninhalt"/>
              <w:rPr>
                <w:highlight w:val="yellow"/>
              </w:rPr>
            </w:pPr>
          </w:p>
          <w:p w14:paraId="05F7C811" w14:textId="77777777" w:rsidR="00C90570" w:rsidRDefault="00C90570" w:rsidP="004E5EF6">
            <w:pPr>
              <w:pStyle w:val="Tabelleninhalt"/>
              <w:rPr>
                <w:highlight w:val="yellow"/>
              </w:rPr>
            </w:pPr>
          </w:p>
          <w:p w14:paraId="0DC2EF73" w14:textId="77777777" w:rsidR="00C90570" w:rsidRDefault="00C90570" w:rsidP="004E5EF6">
            <w:pPr>
              <w:pStyle w:val="Tabelleninhalt"/>
              <w:rPr>
                <w:highlight w:val="yellow"/>
              </w:rPr>
            </w:pPr>
          </w:p>
          <w:p w14:paraId="0A68B5E5" w14:textId="77777777" w:rsidR="00C90570" w:rsidRDefault="00C90570" w:rsidP="004E5EF6">
            <w:pPr>
              <w:pStyle w:val="Tabelleninhalt"/>
              <w:rPr>
                <w:highlight w:val="yellow"/>
              </w:rPr>
            </w:pPr>
          </w:p>
          <w:p w14:paraId="6E16BE9F" w14:textId="77777777" w:rsidR="00C90570" w:rsidRDefault="00C90570" w:rsidP="004E5EF6">
            <w:pPr>
              <w:pStyle w:val="Tabelleninhalt"/>
              <w:rPr>
                <w:highlight w:val="yellow"/>
              </w:rPr>
            </w:pPr>
          </w:p>
          <w:p w14:paraId="799BCEF2" w14:textId="77777777" w:rsidR="00C90570" w:rsidRDefault="00C90570" w:rsidP="004E5EF6">
            <w:pPr>
              <w:pStyle w:val="Tabelleninhalt"/>
              <w:rPr>
                <w:highlight w:val="yellow"/>
              </w:rPr>
            </w:pPr>
          </w:p>
          <w:p w14:paraId="695F1D69" w14:textId="77777777" w:rsidR="00C90570" w:rsidRDefault="00C90570" w:rsidP="004E5EF6">
            <w:pPr>
              <w:pStyle w:val="Tabelleninhalt"/>
              <w:rPr>
                <w:highlight w:val="yellow"/>
              </w:rPr>
            </w:pPr>
          </w:p>
          <w:p w14:paraId="00F83CF6" w14:textId="77777777" w:rsidR="00C90570" w:rsidRDefault="00C90570" w:rsidP="004E5EF6">
            <w:pPr>
              <w:pStyle w:val="Tabelleninhalt"/>
              <w:rPr>
                <w:highlight w:val="yellow"/>
              </w:rPr>
            </w:pPr>
          </w:p>
          <w:p w14:paraId="4E47477D" w14:textId="77777777" w:rsidR="00C90570" w:rsidRDefault="00C90570" w:rsidP="004E5EF6">
            <w:pPr>
              <w:pStyle w:val="Tabelleninhalt"/>
              <w:rPr>
                <w:highlight w:val="yellow"/>
              </w:rPr>
            </w:pPr>
          </w:p>
          <w:p w14:paraId="1F8E6100" w14:textId="77777777" w:rsidR="00C90570" w:rsidRDefault="00C90570" w:rsidP="004E5EF6">
            <w:pPr>
              <w:pStyle w:val="Tabelleninhalt"/>
              <w:rPr>
                <w:highlight w:val="yellow"/>
              </w:rPr>
            </w:pPr>
          </w:p>
          <w:p w14:paraId="342C1318" w14:textId="77777777" w:rsidR="00C90570" w:rsidRDefault="00C90570" w:rsidP="004E5EF6">
            <w:pPr>
              <w:pStyle w:val="Tabelleninhalt"/>
              <w:rPr>
                <w:highlight w:val="yellow"/>
              </w:rPr>
            </w:pPr>
          </w:p>
          <w:p w14:paraId="19E54E3F" w14:textId="77777777" w:rsidR="00C90570" w:rsidRDefault="00C90570" w:rsidP="004E5EF6">
            <w:pPr>
              <w:pStyle w:val="Tabelleninhalt"/>
              <w:rPr>
                <w:highlight w:val="yellow"/>
              </w:rPr>
            </w:pPr>
          </w:p>
          <w:p w14:paraId="0CF78827" w14:textId="77777777" w:rsidR="00C90570" w:rsidRDefault="00C90570" w:rsidP="004E5EF6">
            <w:pPr>
              <w:pStyle w:val="Tabelleninhalt"/>
              <w:rPr>
                <w:highlight w:val="yellow"/>
              </w:rPr>
            </w:pPr>
          </w:p>
          <w:p w14:paraId="0F2EFBAA" w14:textId="77777777" w:rsidR="00810E5C" w:rsidRPr="00C90570" w:rsidRDefault="00C90570" w:rsidP="004E5EF6">
            <w:pPr>
              <w:pStyle w:val="Tabelleninhalt"/>
              <w:rPr>
                <w:sz w:val="14"/>
                <w:highlight w:val="yellow"/>
              </w:rPr>
            </w:pPr>
            <w:r>
              <w:rPr>
                <w:highlight w:val="yellow"/>
              </w:rPr>
              <w:br/>
            </w:r>
          </w:p>
          <w:p w14:paraId="187964C7" w14:textId="77777777" w:rsidR="00810E5C" w:rsidRDefault="00810E5C" w:rsidP="004E5EF6">
            <w:pPr>
              <w:pStyle w:val="Tabelleninhalt"/>
              <w:rPr>
                <w:highlight w:val="yellow"/>
              </w:rPr>
            </w:pPr>
          </w:p>
          <w:p w14:paraId="4A7E2C1E" w14:textId="77777777" w:rsidR="00321849" w:rsidRDefault="00321849" w:rsidP="004E5EF6">
            <w:pPr>
              <w:pStyle w:val="Tabelleninhalt"/>
              <w:rPr>
                <w:highlight w:val="yellow"/>
              </w:rPr>
            </w:pPr>
          </w:p>
          <w:p w14:paraId="041BECBB" w14:textId="77777777" w:rsidR="00810E5C" w:rsidRPr="00B72A72" w:rsidRDefault="00810E5C" w:rsidP="004E5EF6">
            <w:pPr>
              <w:pStyle w:val="Tabelleninhalt"/>
              <w:rPr>
                <w:highlight w:val="yellow"/>
              </w:rPr>
            </w:pPr>
          </w:p>
          <w:p w14:paraId="3E556B85" w14:textId="77777777" w:rsidR="00810E5C" w:rsidRDefault="00810E5C" w:rsidP="004E5EF6">
            <w:pPr>
              <w:pStyle w:val="Tabelleninhalt"/>
              <w:rPr>
                <w:highlight w:val="yellow"/>
              </w:rPr>
            </w:pPr>
            <w:r>
              <w:rPr>
                <w:highlight w:val="yellow"/>
              </w:rPr>
              <w:t>zu ergänzen</w:t>
            </w:r>
          </w:p>
          <w:p w14:paraId="6E0A9FE3" w14:textId="77777777" w:rsidR="00810E5C" w:rsidRDefault="00810E5C" w:rsidP="004E5EF6">
            <w:pPr>
              <w:pStyle w:val="Tabelleninhalt"/>
              <w:rPr>
                <w:highlight w:val="yellow"/>
              </w:rPr>
            </w:pPr>
          </w:p>
          <w:p w14:paraId="28A4A7C0" w14:textId="77777777" w:rsidR="0010574F" w:rsidRDefault="0010574F" w:rsidP="004E5EF6">
            <w:pPr>
              <w:pStyle w:val="Tabelleninhalt"/>
              <w:rPr>
                <w:highlight w:val="yellow"/>
              </w:rPr>
            </w:pPr>
          </w:p>
          <w:p w14:paraId="4FC433F6" w14:textId="77777777" w:rsidR="0010574F" w:rsidRDefault="0010574F" w:rsidP="004E5EF6">
            <w:pPr>
              <w:pStyle w:val="Tabelleninhalt"/>
              <w:rPr>
                <w:highlight w:val="yellow"/>
              </w:rPr>
            </w:pPr>
          </w:p>
          <w:p w14:paraId="79F33543" w14:textId="77777777" w:rsidR="00321849" w:rsidRDefault="00321849" w:rsidP="004E5EF6">
            <w:pPr>
              <w:pStyle w:val="Tabelleninhalt"/>
              <w:rPr>
                <w:highlight w:val="yellow"/>
              </w:rPr>
            </w:pPr>
          </w:p>
          <w:p w14:paraId="2E75F600" w14:textId="77777777" w:rsidR="005D40BD" w:rsidRDefault="005D40BD" w:rsidP="004E5EF6">
            <w:pPr>
              <w:pStyle w:val="Tabelleninhalt"/>
              <w:rPr>
                <w:highlight w:val="yellow"/>
              </w:rPr>
            </w:pPr>
          </w:p>
          <w:p w14:paraId="6ED1CCBD" w14:textId="77777777" w:rsidR="005D40BD" w:rsidRDefault="005D40BD" w:rsidP="004E5EF6">
            <w:pPr>
              <w:pStyle w:val="Tabelleninhalt"/>
              <w:rPr>
                <w:highlight w:val="yellow"/>
              </w:rPr>
            </w:pPr>
          </w:p>
          <w:p w14:paraId="31005C17" w14:textId="77777777" w:rsidR="005D40BD" w:rsidRDefault="005D40BD" w:rsidP="004E5EF6">
            <w:pPr>
              <w:pStyle w:val="Tabelleninhalt"/>
              <w:rPr>
                <w:highlight w:val="yellow"/>
              </w:rPr>
            </w:pPr>
          </w:p>
          <w:p w14:paraId="3CE68E8E" w14:textId="77777777" w:rsidR="005D40BD" w:rsidRDefault="005D40BD" w:rsidP="004E5EF6">
            <w:pPr>
              <w:pStyle w:val="Tabelleninhalt"/>
              <w:rPr>
                <w:highlight w:val="yellow"/>
              </w:rPr>
            </w:pPr>
          </w:p>
          <w:p w14:paraId="7DCF4A19" w14:textId="77777777" w:rsidR="005D40BD" w:rsidRDefault="005D40BD" w:rsidP="004E5EF6">
            <w:pPr>
              <w:pStyle w:val="Tabelleninhalt"/>
              <w:rPr>
                <w:highlight w:val="yellow"/>
              </w:rPr>
            </w:pPr>
          </w:p>
          <w:p w14:paraId="745D3A17" w14:textId="77777777" w:rsidR="005D40BD" w:rsidRDefault="005D40BD" w:rsidP="004E5EF6">
            <w:pPr>
              <w:pStyle w:val="Tabelleninhalt"/>
              <w:rPr>
                <w:highlight w:val="yellow"/>
              </w:rPr>
            </w:pPr>
          </w:p>
          <w:p w14:paraId="57515C2D" w14:textId="77777777" w:rsidR="005D40BD" w:rsidRDefault="005D40BD" w:rsidP="004E5EF6">
            <w:pPr>
              <w:pStyle w:val="Tabelleninhalt"/>
              <w:rPr>
                <w:highlight w:val="yellow"/>
              </w:rPr>
            </w:pPr>
          </w:p>
          <w:p w14:paraId="1F7B00FF" w14:textId="77777777" w:rsidR="005D40BD" w:rsidRDefault="005D40BD" w:rsidP="004E5EF6">
            <w:pPr>
              <w:pStyle w:val="Tabelleninhalt"/>
              <w:rPr>
                <w:highlight w:val="yellow"/>
              </w:rPr>
            </w:pPr>
          </w:p>
          <w:p w14:paraId="350A3B96" w14:textId="77777777" w:rsidR="0010574F" w:rsidRDefault="0010574F" w:rsidP="004E5EF6">
            <w:pPr>
              <w:pStyle w:val="Tabelleninhalt"/>
              <w:rPr>
                <w:highlight w:val="yellow"/>
              </w:rPr>
            </w:pPr>
          </w:p>
          <w:p w14:paraId="649CAD73" w14:textId="0D11A0C9" w:rsidR="00810E5C" w:rsidRDefault="00810E5C" w:rsidP="004E5EF6">
            <w:pPr>
              <w:pStyle w:val="Tabelleninhalt"/>
              <w:rPr>
                <w:highlight w:val="yellow"/>
              </w:rPr>
            </w:pPr>
            <w:r>
              <w:rPr>
                <w:highlight w:val="yellow"/>
              </w:rPr>
              <w:t xml:space="preserve">Absätze 3, 4, 5 stellen verschiedene mögliche Rechtsformen für einen </w:t>
            </w:r>
            <w:r w:rsidR="007C0986">
              <w:rPr>
                <w:highlight w:val="yellow"/>
              </w:rPr>
              <w:t>Regionalv</w:t>
            </w:r>
            <w:r>
              <w:rPr>
                <w:highlight w:val="yellow"/>
              </w:rPr>
              <w:t xml:space="preserve">erband dar. Unzutreffendes streichen. </w:t>
            </w:r>
          </w:p>
          <w:p w14:paraId="69B70B50" w14:textId="77777777" w:rsidR="00810E5C" w:rsidRDefault="00810E5C" w:rsidP="004E5EF6">
            <w:pPr>
              <w:pStyle w:val="Tabelleninhalt"/>
              <w:rPr>
                <w:highlight w:val="yellow"/>
              </w:rPr>
            </w:pPr>
          </w:p>
          <w:p w14:paraId="2E39E38A" w14:textId="77777777" w:rsidR="00810E5C" w:rsidRDefault="00810E5C" w:rsidP="004E5EF6">
            <w:pPr>
              <w:pStyle w:val="Tabelleninhalt"/>
              <w:rPr>
                <w:highlight w:val="yellow"/>
              </w:rPr>
            </w:pPr>
          </w:p>
          <w:p w14:paraId="35853717" w14:textId="77777777" w:rsidR="00321849" w:rsidRDefault="00321849" w:rsidP="004E5EF6">
            <w:pPr>
              <w:pStyle w:val="Tabelleninhalt"/>
              <w:rPr>
                <w:highlight w:val="yellow"/>
              </w:rPr>
            </w:pPr>
          </w:p>
          <w:p w14:paraId="156E6337" w14:textId="77777777" w:rsidR="005D40BD" w:rsidRDefault="005D40BD" w:rsidP="004E5EF6">
            <w:pPr>
              <w:pStyle w:val="Tabelleninhalt"/>
              <w:rPr>
                <w:highlight w:val="yellow"/>
              </w:rPr>
            </w:pPr>
          </w:p>
          <w:p w14:paraId="6610E617" w14:textId="6F672610" w:rsidR="00810E5C" w:rsidRDefault="00810E5C" w:rsidP="004E5EF6">
            <w:pPr>
              <w:pStyle w:val="Tabelleninhalt"/>
              <w:rPr>
                <w:highlight w:val="yellow"/>
              </w:rPr>
            </w:pPr>
            <w:r>
              <w:rPr>
                <w:highlight w:val="yellow"/>
              </w:rPr>
              <w:t xml:space="preserve">Absatz </w:t>
            </w:r>
            <w:r w:rsidR="005D40BD">
              <w:rPr>
                <w:highlight w:val="yellow"/>
              </w:rPr>
              <w:t>1</w:t>
            </w:r>
            <w:r>
              <w:rPr>
                <w:highlight w:val="yellow"/>
              </w:rPr>
              <w:t xml:space="preserve"> für n.e.V. und Absatz </w:t>
            </w:r>
            <w:r w:rsidR="005D40BD">
              <w:rPr>
                <w:highlight w:val="yellow"/>
              </w:rPr>
              <w:t>2</w:t>
            </w:r>
            <w:r>
              <w:rPr>
                <w:highlight w:val="yellow"/>
              </w:rPr>
              <w:t xml:space="preserve"> für e.V.</w:t>
            </w:r>
          </w:p>
          <w:p w14:paraId="3157DE51" w14:textId="77777777" w:rsidR="00810E5C" w:rsidRDefault="00810E5C" w:rsidP="004E5EF6">
            <w:pPr>
              <w:pStyle w:val="Tabelleninhalt"/>
              <w:rPr>
                <w:highlight w:val="yellow"/>
              </w:rPr>
            </w:pPr>
            <w:r>
              <w:rPr>
                <w:highlight w:val="yellow"/>
              </w:rPr>
              <w:t>Name ergänzen</w:t>
            </w:r>
          </w:p>
          <w:p w14:paraId="12F89ABA" w14:textId="77777777" w:rsidR="00810E5C" w:rsidRDefault="00810E5C" w:rsidP="004E5EF6">
            <w:pPr>
              <w:pStyle w:val="Tabelleninhalt"/>
              <w:rPr>
                <w:highlight w:val="yellow"/>
              </w:rPr>
            </w:pPr>
          </w:p>
          <w:p w14:paraId="6654881E" w14:textId="77777777" w:rsidR="00810E5C" w:rsidRDefault="00810E5C" w:rsidP="004E5EF6">
            <w:pPr>
              <w:pStyle w:val="Tabelleninhalt"/>
              <w:rPr>
                <w:highlight w:val="yellow"/>
              </w:rPr>
            </w:pPr>
          </w:p>
          <w:p w14:paraId="53F6C9BA" w14:textId="77777777" w:rsidR="00810E5C" w:rsidRDefault="00810E5C" w:rsidP="004E5EF6">
            <w:pPr>
              <w:pStyle w:val="Tabelleninhalt"/>
              <w:rPr>
                <w:highlight w:val="yellow"/>
              </w:rPr>
            </w:pPr>
          </w:p>
          <w:p w14:paraId="3DA5D4D0" w14:textId="77777777" w:rsidR="00810E5C" w:rsidRDefault="00810E5C" w:rsidP="004E5EF6">
            <w:pPr>
              <w:pStyle w:val="Tabelleninhalt"/>
              <w:rPr>
                <w:highlight w:val="yellow"/>
              </w:rPr>
            </w:pPr>
          </w:p>
          <w:p w14:paraId="1DE20D26" w14:textId="77777777" w:rsidR="00810E5C" w:rsidRDefault="00810E5C" w:rsidP="004E5EF6">
            <w:pPr>
              <w:pStyle w:val="Tabelleninhalt"/>
              <w:rPr>
                <w:highlight w:val="yellow"/>
              </w:rPr>
            </w:pPr>
          </w:p>
          <w:p w14:paraId="041F3FA1" w14:textId="77777777" w:rsidR="00810E5C" w:rsidRDefault="00810E5C" w:rsidP="004E5EF6">
            <w:pPr>
              <w:pStyle w:val="Tabelleninhalt"/>
              <w:rPr>
                <w:highlight w:val="yellow"/>
              </w:rPr>
            </w:pPr>
          </w:p>
          <w:p w14:paraId="3DD8A847" w14:textId="77777777" w:rsidR="00810E5C" w:rsidRDefault="00810E5C" w:rsidP="004E5EF6">
            <w:pPr>
              <w:pStyle w:val="Tabelleninhalt"/>
              <w:rPr>
                <w:highlight w:val="yellow"/>
              </w:rPr>
            </w:pPr>
          </w:p>
          <w:p w14:paraId="3BBC8CC0" w14:textId="77777777" w:rsidR="00810E5C" w:rsidRDefault="00810E5C" w:rsidP="004E5EF6">
            <w:pPr>
              <w:pStyle w:val="Tabelleninhalt"/>
              <w:rPr>
                <w:highlight w:val="yellow"/>
              </w:rPr>
            </w:pPr>
          </w:p>
          <w:p w14:paraId="4B707D3D" w14:textId="77777777" w:rsidR="00810E5C" w:rsidRDefault="00810E5C" w:rsidP="004E5EF6">
            <w:pPr>
              <w:pStyle w:val="Tabelleninhalt"/>
              <w:rPr>
                <w:highlight w:val="yellow"/>
              </w:rPr>
            </w:pPr>
          </w:p>
          <w:p w14:paraId="35815EAF" w14:textId="77777777" w:rsidR="00810E5C" w:rsidRDefault="00810E5C" w:rsidP="004E5EF6">
            <w:pPr>
              <w:pStyle w:val="Tabelleninhalt"/>
              <w:rPr>
                <w:highlight w:val="yellow"/>
              </w:rPr>
            </w:pPr>
          </w:p>
          <w:p w14:paraId="3F1A2B07" w14:textId="77777777" w:rsidR="00810E5C" w:rsidRDefault="00810E5C" w:rsidP="004E5EF6">
            <w:pPr>
              <w:pStyle w:val="Tabelleninhalt"/>
              <w:rPr>
                <w:highlight w:val="yellow"/>
              </w:rPr>
            </w:pPr>
          </w:p>
          <w:p w14:paraId="69F18202" w14:textId="77777777" w:rsidR="00810E5C" w:rsidRDefault="00810E5C" w:rsidP="004E5EF6">
            <w:pPr>
              <w:pStyle w:val="Tabelleninhalt"/>
              <w:rPr>
                <w:highlight w:val="yellow"/>
              </w:rPr>
            </w:pPr>
          </w:p>
          <w:p w14:paraId="71157817" w14:textId="77777777" w:rsidR="00810E5C" w:rsidRDefault="00810E5C" w:rsidP="004E5EF6">
            <w:pPr>
              <w:pStyle w:val="Tabelleninhalt"/>
              <w:rPr>
                <w:highlight w:val="yellow"/>
              </w:rPr>
            </w:pPr>
          </w:p>
          <w:p w14:paraId="5FAD03BD" w14:textId="77777777" w:rsidR="00810E5C" w:rsidRDefault="00810E5C" w:rsidP="004E5EF6">
            <w:pPr>
              <w:pStyle w:val="Tabelleninhalt"/>
              <w:rPr>
                <w:highlight w:val="yellow"/>
              </w:rPr>
            </w:pPr>
          </w:p>
          <w:p w14:paraId="0B754D65" w14:textId="77777777" w:rsidR="00810E5C" w:rsidRDefault="00810E5C" w:rsidP="004E5EF6">
            <w:pPr>
              <w:pStyle w:val="Tabelleninhalt"/>
              <w:rPr>
                <w:highlight w:val="yellow"/>
              </w:rPr>
            </w:pPr>
          </w:p>
          <w:p w14:paraId="2E26C61A" w14:textId="77777777" w:rsidR="00810E5C" w:rsidRDefault="00810E5C" w:rsidP="004E5EF6">
            <w:pPr>
              <w:pStyle w:val="Tabelleninhalt"/>
              <w:rPr>
                <w:highlight w:val="yellow"/>
              </w:rPr>
            </w:pPr>
          </w:p>
          <w:p w14:paraId="208AA5F2" w14:textId="77777777" w:rsidR="00810E5C" w:rsidRDefault="00810E5C" w:rsidP="004E5EF6">
            <w:pPr>
              <w:pStyle w:val="Tabelleninhalt"/>
              <w:rPr>
                <w:highlight w:val="yellow"/>
              </w:rPr>
            </w:pPr>
          </w:p>
          <w:p w14:paraId="020CE7DF" w14:textId="77777777" w:rsidR="00810E5C" w:rsidRDefault="00810E5C" w:rsidP="004E5EF6">
            <w:pPr>
              <w:pStyle w:val="Tabelleninhalt"/>
              <w:rPr>
                <w:highlight w:val="yellow"/>
              </w:rPr>
            </w:pPr>
          </w:p>
          <w:p w14:paraId="4427F6E8" w14:textId="77777777" w:rsidR="00810E5C" w:rsidRDefault="00810E5C" w:rsidP="004E5EF6">
            <w:pPr>
              <w:pStyle w:val="Tabelleninhalt"/>
              <w:rPr>
                <w:highlight w:val="yellow"/>
              </w:rPr>
            </w:pPr>
          </w:p>
          <w:p w14:paraId="4C37F228" w14:textId="77777777" w:rsidR="00810E5C" w:rsidRDefault="00810E5C" w:rsidP="004E5EF6">
            <w:pPr>
              <w:pStyle w:val="Tabelleninhalt"/>
              <w:rPr>
                <w:highlight w:val="yellow"/>
              </w:rPr>
            </w:pPr>
          </w:p>
          <w:p w14:paraId="1951CB24" w14:textId="77777777" w:rsidR="00810E5C" w:rsidRDefault="00810E5C" w:rsidP="004E5EF6">
            <w:pPr>
              <w:pStyle w:val="Tabelleninhalt"/>
              <w:rPr>
                <w:highlight w:val="yellow"/>
              </w:rPr>
            </w:pPr>
          </w:p>
          <w:p w14:paraId="71EAD90D" w14:textId="77777777" w:rsidR="004E5EF6" w:rsidRDefault="004E5EF6" w:rsidP="004E5EF6">
            <w:pPr>
              <w:pStyle w:val="Tabelleninhalt"/>
              <w:rPr>
                <w:highlight w:val="yellow"/>
              </w:rPr>
            </w:pPr>
          </w:p>
          <w:p w14:paraId="5995B1AC" w14:textId="77777777" w:rsidR="004E5EF6" w:rsidRDefault="004E5EF6" w:rsidP="004E5EF6">
            <w:pPr>
              <w:pStyle w:val="Tabelleninhalt"/>
              <w:rPr>
                <w:highlight w:val="yellow"/>
              </w:rPr>
            </w:pPr>
          </w:p>
          <w:p w14:paraId="5ECDE754" w14:textId="77777777" w:rsidR="004E5EF6" w:rsidRDefault="004E5EF6" w:rsidP="004E5EF6">
            <w:pPr>
              <w:pStyle w:val="Tabelleninhalt"/>
              <w:rPr>
                <w:highlight w:val="yellow"/>
              </w:rPr>
            </w:pPr>
          </w:p>
          <w:p w14:paraId="1C30652C" w14:textId="77777777" w:rsidR="004E5EF6" w:rsidRDefault="004E5EF6" w:rsidP="004E5EF6">
            <w:pPr>
              <w:pStyle w:val="Tabelleninhalt"/>
              <w:rPr>
                <w:highlight w:val="yellow"/>
              </w:rPr>
            </w:pPr>
          </w:p>
          <w:p w14:paraId="07A612CB" w14:textId="77777777" w:rsidR="004E5EF6" w:rsidRDefault="004E5EF6" w:rsidP="004E5EF6">
            <w:pPr>
              <w:pStyle w:val="Tabelleninhalt"/>
              <w:rPr>
                <w:highlight w:val="yellow"/>
              </w:rPr>
            </w:pPr>
          </w:p>
          <w:p w14:paraId="092BA601" w14:textId="77777777" w:rsidR="004E5EF6" w:rsidRDefault="004E5EF6" w:rsidP="004E5EF6">
            <w:pPr>
              <w:pStyle w:val="Tabelleninhalt"/>
              <w:rPr>
                <w:highlight w:val="yellow"/>
              </w:rPr>
            </w:pPr>
          </w:p>
          <w:p w14:paraId="6A8C26F0" w14:textId="77777777" w:rsidR="004E5EF6" w:rsidRDefault="004E5EF6" w:rsidP="004E5EF6">
            <w:pPr>
              <w:pStyle w:val="Tabelleninhalt"/>
              <w:rPr>
                <w:highlight w:val="yellow"/>
              </w:rPr>
            </w:pPr>
          </w:p>
          <w:p w14:paraId="1DBEB655" w14:textId="77777777" w:rsidR="004E5EF6" w:rsidRDefault="004E5EF6" w:rsidP="004E5EF6">
            <w:pPr>
              <w:pStyle w:val="Tabelleninhalt"/>
              <w:rPr>
                <w:highlight w:val="yellow"/>
              </w:rPr>
            </w:pPr>
          </w:p>
          <w:p w14:paraId="386598FF" w14:textId="77777777" w:rsidR="004E5EF6" w:rsidRDefault="004E5EF6" w:rsidP="004E5EF6">
            <w:pPr>
              <w:pStyle w:val="Tabelleninhalt"/>
              <w:rPr>
                <w:highlight w:val="yellow"/>
              </w:rPr>
            </w:pPr>
          </w:p>
          <w:p w14:paraId="3F9E3DCC" w14:textId="77777777" w:rsidR="00810E5C" w:rsidRDefault="00810E5C" w:rsidP="004E5EF6">
            <w:pPr>
              <w:pStyle w:val="Tabelleninhalt"/>
              <w:rPr>
                <w:highlight w:val="yellow"/>
              </w:rPr>
            </w:pPr>
          </w:p>
          <w:p w14:paraId="231B46DE" w14:textId="77777777" w:rsidR="00A7659F" w:rsidRDefault="00A7659F" w:rsidP="004E5EF6">
            <w:pPr>
              <w:pStyle w:val="Tabelleninhalt"/>
              <w:rPr>
                <w:highlight w:val="yellow"/>
              </w:rPr>
            </w:pPr>
          </w:p>
          <w:p w14:paraId="3FE26F4A" w14:textId="77777777" w:rsidR="00A7659F" w:rsidRDefault="00A7659F" w:rsidP="004E5EF6">
            <w:pPr>
              <w:pStyle w:val="Tabelleninhalt"/>
              <w:rPr>
                <w:highlight w:val="yellow"/>
              </w:rPr>
            </w:pPr>
          </w:p>
          <w:p w14:paraId="270B9850" w14:textId="77777777" w:rsidR="00A7659F" w:rsidRDefault="00A7659F" w:rsidP="004E5EF6">
            <w:pPr>
              <w:pStyle w:val="Tabelleninhalt"/>
              <w:rPr>
                <w:highlight w:val="yellow"/>
              </w:rPr>
            </w:pPr>
          </w:p>
          <w:p w14:paraId="3CC54538" w14:textId="77777777" w:rsidR="00A7659F" w:rsidRDefault="00A7659F" w:rsidP="004E5EF6">
            <w:pPr>
              <w:pStyle w:val="Tabelleninhalt"/>
              <w:rPr>
                <w:highlight w:val="yellow"/>
              </w:rPr>
            </w:pPr>
          </w:p>
          <w:p w14:paraId="6DE7F15A" w14:textId="77777777" w:rsidR="00A7659F" w:rsidRDefault="00A7659F" w:rsidP="004E5EF6">
            <w:pPr>
              <w:pStyle w:val="Tabelleninhalt"/>
              <w:rPr>
                <w:highlight w:val="yellow"/>
              </w:rPr>
            </w:pPr>
          </w:p>
          <w:p w14:paraId="36BBAB45" w14:textId="77777777" w:rsidR="00A7659F" w:rsidRDefault="00A7659F" w:rsidP="004E5EF6">
            <w:pPr>
              <w:pStyle w:val="Tabelleninhalt"/>
              <w:rPr>
                <w:highlight w:val="yellow"/>
              </w:rPr>
            </w:pPr>
          </w:p>
          <w:p w14:paraId="00AD3970" w14:textId="77777777" w:rsidR="00A7659F" w:rsidRDefault="00A7659F" w:rsidP="004E5EF6">
            <w:pPr>
              <w:pStyle w:val="Tabelleninhalt"/>
              <w:rPr>
                <w:highlight w:val="yellow"/>
              </w:rPr>
            </w:pPr>
          </w:p>
          <w:p w14:paraId="47D7A377" w14:textId="77777777" w:rsidR="00A7659F" w:rsidRDefault="00A7659F" w:rsidP="004E5EF6">
            <w:pPr>
              <w:pStyle w:val="Tabelleninhalt"/>
              <w:rPr>
                <w:highlight w:val="yellow"/>
              </w:rPr>
            </w:pPr>
          </w:p>
          <w:p w14:paraId="3B5AE7BF" w14:textId="77777777" w:rsidR="00A7659F" w:rsidRDefault="00A7659F" w:rsidP="004E5EF6">
            <w:pPr>
              <w:pStyle w:val="Tabelleninhalt"/>
              <w:rPr>
                <w:highlight w:val="yellow"/>
              </w:rPr>
            </w:pPr>
          </w:p>
          <w:p w14:paraId="2EFBAE48" w14:textId="77777777" w:rsidR="00A7659F" w:rsidRDefault="00A7659F" w:rsidP="004E5EF6">
            <w:pPr>
              <w:pStyle w:val="Tabelleninhalt"/>
              <w:rPr>
                <w:highlight w:val="yellow"/>
              </w:rPr>
            </w:pPr>
          </w:p>
          <w:p w14:paraId="34B5982C" w14:textId="1FE086B4" w:rsidR="00810E5C" w:rsidRDefault="00810E5C" w:rsidP="004E5EF6">
            <w:pPr>
              <w:pStyle w:val="Tabelleninhalt"/>
            </w:pPr>
            <w:r>
              <w:t xml:space="preserve">Ab wann eine Gruppierung Bedeutung für </w:t>
            </w:r>
            <w:r w:rsidR="007C0986">
              <w:t>die Region</w:t>
            </w:r>
            <w:r>
              <w:t xml:space="preserve"> hat, entscheidet die </w:t>
            </w:r>
            <w:r w:rsidR="007C0986">
              <w:t>Regional</w:t>
            </w:r>
            <w:r>
              <w:t xml:space="preserve">versammlung. Dies kann entweder durch einen einfachen Beschluss oder in der </w:t>
            </w:r>
            <w:r w:rsidR="007C0986">
              <w:t>Regional</w:t>
            </w:r>
            <w:r>
              <w:t>satzung geschehen. (Beispiel: 20 Mitglieder)</w:t>
            </w:r>
          </w:p>
          <w:p w14:paraId="359B9A64" w14:textId="77777777" w:rsidR="00810E5C" w:rsidRDefault="00810E5C" w:rsidP="004E5EF6">
            <w:pPr>
              <w:pStyle w:val="Tabelleninhalt"/>
              <w:rPr>
                <w:highlight w:val="yellow"/>
              </w:rPr>
            </w:pPr>
          </w:p>
          <w:p w14:paraId="2D7EAFF7" w14:textId="77777777" w:rsidR="00810E5C" w:rsidRDefault="00810E5C" w:rsidP="004E5EF6">
            <w:pPr>
              <w:pStyle w:val="Tabelleninhalt"/>
              <w:rPr>
                <w:highlight w:val="yellow"/>
              </w:rPr>
            </w:pPr>
          </w:p>
          <w:p w14:paraId="70317510" w14:textId="77777777" w:rsidR="00810E5C" w:rsidRDefault="00810E5C" w:rsidP="004E5EF6">
            <w:pPr>
              <w:pStyle w:val="Tabelleninhalt"/>
              <w:rPr>
                <w:highlight w:val="yellow"/>
              </w:rPr>
            </w:pPr>
          </w:p>
          <w:p w14:paraId="3464DAF4" w14:textId="77777777" w:rsidR="00810E5C" w:rsidRDefault="00810E5C" w:rsidP="004E5EF6">
            <w:pPr>
              <w:pStyle w:val="Tabelleninhalt"/>
              <w:rPr>
                <w:highlight w:val="yellow"/>
              </w:rPr>
            </w:pPr>
          </w:p>
          <w:p w14:paraId="1C308B19" w14:textId="77777777" w:rsidR="00810E5C" w:rsidRDefault="00810E5C" w:rsidP="004E5EF6">
            <w:pPr>
              <w:pStyle w:val="Tabelleninhalt"/>
              <w:rPr>
                <w:highlight w:val="yellow"/>
              </w:rPr>
            </w:pPr>
          </w:p>
          <w:p w14:paraId="0D550A5D" w14:textId="77777777" w:rsidR="00810E5C" w:rsidRDefault="00810E5C" w:rsidP="004E5EF6">
            <w:pPr>
              <w:pStyle w:val="Tabelleninhalt"/>
              <w:rPr>
                <w:highlight w:val="yellow"/>
              </w:rPr>
            </w:pPr>
          </w:p>
          <w:p w14:paraId="127B41D1" w14:textId="77777777" w:rsidR="00810E5C" w:rsidRDefault="00810E5C" w:rsidP="004E5EF6">
            <w:pPr>
              <w:pStyle w:val="Tabelleninhalt"/>
              <w:rPr>
                <w:highlight w:val="yellow"/>
              </w:rPr>
            </w:pPr>
          </w:p>
          <w:p w14:paraId="1D98B2F7" w14:textId="77777777" w:rsidR="00810E5C" w:rsidRDefault="00810E5C" w:rsidP="004E5EF6">
            <w:pPr>
              <w:pStyle w:val="Tabelleninhalt"/>
              <w:rPr>
                <w:highlight w:val="yellow"/>
              </w:rPr>
            </w:pPr>
          </w:p>
          <w:p w14:paraId="06165E83" w14:textId="77777777" w:rsidR="00810E5C" w:rsidRDefault="00810E5C" w:rsidP="004E5EF6">
            <w:pPr>
              <w:pStyle w:val="Tabelleninhalt"/>
              <w:rPr>
                <w:highlight w:val="yellow"/>
              </w:rPr>
            </w:pPr>
          </w:p>
          <w:p w14:paraId="23348495" w14:textId="77777777" w:rsidR="00810E5C" w:rsidRDefault="00810E5C" w:rsidP="004E5EF6">
            <w:pPr>
              <w:pStyle w:val="Tabelleninhalt"/>
              <w:rPr>
                <w:highlight w:val="yellow"/>
              </w:rPr>
            </w:pPr>
          </w:p>
          <w:p w14:paraId="30CF1C6D" w14:textId="77777777" w:rsidR="00810E5C" w:rsidRDefault="00810E5C" w:rsidP="004E5EF6">
            <w:pPr>
              <w:pStyle w:val="Tabelleninhalt"/>
              <w:rPr>
                <w:highlight w:val="yellow"/>
              </w:rPr>
            </w:pPr>
          </w:p>
          <w:p w14:paraId="14824257" w14:textId="77777777" w:rsidR="00810E5C" w:rsidRDefault="00810E5C" w:rsidP="004E5EF6">
            <w:pPr>
              <w:pStyle w:val="Tabelleninhalt"/>
              <w:rPr>
                <w:highlight w:val="yellow"/>
              </w:rPr>
            </w:pPr>
          </w:p>
          <w:p w14:paraId="6437B4AE" w14:textId="77777777" w:rsidR="00810E5C" w:rsidRDefault="00810E5C" w:rsidP="004E5EF6">
            <w:pPr>
              <w:pStyle w:val="Tabelleninhalt"/>
              <w:rPr>
                <w:highlight w:val="yellow"/>
              </w:rPr>
            </w:pPr>
          </w:p>
          <w:p w14:paraId="481B7670" w14:textId="77777777" w:rsidR="00810E5C" w:rsidRDefault="00810E5C" w:rsidP="004E5EF6">
            <w:pPr>
              <w:pStyle w:val="Tabelleninhalt"/>
              <w:rPr>
                <w:highlight w:val="yellow"/>
              </w:rPr>
            </w:pPr>
          </w:p>
          <w:p w14:paraId="609B90DC" w14:textId="77777777" w:rsidR="00810E5C" w:rsidRDefault="00810E5C" w:rsidP="004E5EF6">
            <w:pPr>
              <w:pStyle w:val="Tabelleninhalt"/>
              <w:rPr>
                <w:highlight w:val="yellow"/>
              </w:rPr>
            </w:pPr>
          </w:p>
          <w:p w14:paraId="4B113085" w14:textId="77777777" w:rsidR="00810E5C" w:rsidRDefault="00810E5C" w:rsidP="004E5EF6">
            <w:pPr>
              <w:pStyle w:val="Tabelleninhalt"/>
              <w:rPr>
                <w:highlight w:val="yellow"/>
              </w:rPr>
            </w:pPr>
          </w:p>
          <w:p w14:paraId="6D7F4E08" w14:textId="77777777" w:rsidR="00810E5C" w:rsidRDefault="00810E5C" w:rsidP="004E5EF6">
            <w:pPr>
              <w:pStyle w:val="Tabelleninhalt"/>
              <w:rPr>
                <w:highlight w:val="yellow"/>
              </w:rPr>
            </w:pPr>
          </w:p>
          <w:p w14:paraId="47E18271" w14:textId="77777777" w:rsidR="00810E5C" w:rsidRDefault="00810E5C" w:rsidP="004E5EF6">
            <w:pPr>
              <w:pStyle w:val="Tabelleninhalt"/>
              <w:rPr>
                <w:highlight w:val="yellow"/>
              </w:rPr>
            </w:pPr>
          </w:p>
          <w:p w14:paraId="3155F481" w14:textId="77777777" w:rsidR="00810E5C" w:rsidRDefault="00810E5C" w:rsidP="004E5EF6">
            <w:pPr>
              <w:pStyle w:val="Tabelleninhalt"/>
              <w:rPr>
                <w:highlight w:val="yellow"/>
              </w:rPr>
            </w:pPr>
          </w:p>
          <w:p w14:paraId="4991CF55" w14:textId="77777777" w:rsidR="00810E5C" w:rsidRDefault="00810E5C" w:rsidP="004E5EF6">
            <w:pPr>
              <w:pStyle w:val="Tabelleninhalt"/>
              <w:rPr>
                <w:highlight w:val="yellow"/>
              </w:rPr>
            </w:pPr>
          </w:p>
          <w:p w14:paraId="21C1280F" w14:textId="77777777" w:rsidR="007C0986" w:rsidRDefault="007C0986" w:rsidP="004E5EF6">
            <w:pPr>
              <w:pStyle w:val="Tabelleninhalt"/>
              <w:rPr>
                <w:highlight w:val="yellow"/>
              </w:rPr>
            </w:pPr>
          </w:p>
          <w:p w14:paraId="1DF96266" w14:textId="77777777" w:rsidR="007C0986" w:rsidRDefault="007C0986" w:rsidP="004E5EF6">
            <w:pPr>
              <w:pStyle w:val="Tabelleninhalt"/>
              <w:rPr>
                <w:highlight w:val="yellow"/>
              </w:rPr>
            </w:pPr>
          </w:p>
          <w:p w14:paraId="5F8854D4" w14:textId="77777777" w:rsidR="007C0986" w:rsidRDefault="007C0986" w:rsidP="004E5EF6">
            <w:pPr>
              <w:pStyle w:val="Tabelleninhalt"/>
              <w:rPr>
                <w:highlight w:val="yellow"/>
              </w:rPr>
            </w:pPr>
          </w:p>
          <w:p w14:paraId="6E7D6D60" w14:textId="77777777" w:rsidR="007C0986" w:rsidRDefault="007C0986" w:rsidP="004E5EF6">
            <w:pPr>
              <w:pStyle w:val="Tabelleninhalt"/>
              <w:rPr>
                <w:highlight w:val="yellow"/>
              </w:rPr>
            </w:pPr>
          </w:p>
          <w:p w14:paraId="31FE9922" w14:textId="77777777" w:rsidR="007C0986" w:rsidRDefault="007C0986" w:rsidP="004E5EF6">
            <w:pPr>
              <w:pStyle w:val="Tabelleninhalt"/>
              <w:rPr>
                <w:highlight w:val="yellow"/>
              </w:rPr>
            </w:pPr>
          </w:p>
          <w:p w14:paraId="791297F6" w14:textId="77777777" w:rsidR="007C0986" w:rsidRDefault="007C0986" w:rsidP="004E5EF6">
            <w:pPr>
              <w:pStyle w:val="Tabelleninhalt"/>
              <w:rPr>
                <w:highlight w:val="yellow"/>
              </w:rPr>
            </w:pPr>
          </w:p>
          <w:p w14:paraId="547DB23B" w14:textId="77777777" w:rsidR="007C0986" w:rsidRDefault="007C0986" w:rsidP="004E5EF6">
            <w:pPr>
              <w:pStyle w:val="Tabelleninhalt"/>
              <w:rPr>
                <w:highlight w:val="yellow"/>
              </w:rPr>
            </w:pPr>
          </w:p>
          <w:p w14:paraId="1E13DEAE" w14:textId="77777777" w:rsidR="007C0986" w:rsidRDefault="007C0986" w:rsidP="004E5EF6">
            <w:pPr>
              <w:pStyle w:val="Tabelleninhalt"/>
              <w:rPr>
                <w:highlight w:val="yellow"/>
              </w:rPr>
            </w:pPr>
          </w:p>
          <w:p w14:paraId="38F0AB5F" w14:textId="77777777" w:rsidR="007C0986" w:rsidRDefault="007C0986" w:rsidP="004E5EF6">
            <w:pPr>
              <w:pStyle w:val="Tabelleninhalt"/>
              <w:rPr>
                <w:highlight w:val="yellow"/>
              </w:rPr>
            </w:pPr>
          </w:p>
          <w:p w14:paraId="34191BE2" w14:textId="77777777" w:rsidR="00321849" w:rsidRDefault="00321849" w:rsidP="004E5EF6">
            <w:pPr>
              <w:pStyle w:val="Tabelleninhalt"/>
              <w:rPr>
                <w:highlight w:val="yellow"/>
              </w:rPr>
            </w:pPr>
          </w:p>
          <w:p w14:paraId="77667BD4" w14:textId="77777777" w:rsidR="00A7659F" w:rsidRDefault="00A7659F" w:rsidP="004E5EF6">
            <w:pPr>
              <w:pStyle w:val="Tabelleninhalt"/>
              <w:rPr>
                <w:highlight w:val="yellow"/>
              </w:rPr>
            </w:pPr>
          </w:p>
          <w:p w14:paraId="4910C5CD" w14:textId="77777777" w:rsidR="00A7659F" w:rsidRDefault="00A7659F" w:rsidP="004E5EF6">
            <w:pPr>
              <w:pStyle w:val="Tabelleninhalt"/>
              <w:rPr>
                <w:highlight w:val="yellow"/>
              </w:rPr>
            </w:pPr>
          </w:p>
          <w:p w14:paraId="2EF4C60D" w14:textId="77777777" w:rsidR="00A7659F" w:rsidRDefault="00A7659F" w:rsidP="004E5EF6">
            <w:pPr>
              <w:pStyle w:val="Tabelleninhalt"/>
              <w:rPr>
                <w:highlight w:val="yellow"/>
              </w:rPr>
            </w:pPr>
          </w:p>
          <w:p w14:paraId="6E422DD7" w14:textId="77777777" w:rsidR="00A7659F" w:rsidRDefault="00A7659F" w:rsidP="004E5EF6">
            <w:pPr>
              <w:pStyle w:val="Tabelleninhalt"/>
              <w:rPr>
                <w:highlight w:val="yellow"/>
              </w:rPr>
            </w:pPr>
          </w:p>
          <w:p w14:paraId="2C194E18" w14:textId="77777777" w:rsidR="00A7659F" w:rsidRDefault="00A7659F" w:rsidP="004E5EF6">
            <w:pPr>
              <w:pStyle w:val="Tabelleninhalt"/>
              <w:rPr>
                <w:highlight w:val="yellow"/>
              </w:rPr>
            </w:pPr>
          </w:p>
          <w:p w14:paraId="5D03DB17" w14:textId="77777777" w:rsidR="00A7659F" w:rsidRDefault="00A7659F" w:rsidP="004E5EF6">
            <w:pPr>
              <w:pStyle w:val="Tabelleninhalt"/>
              <w:rPr>
                <w:highlight w:val="yellow"/>
              </w:rPr>
            </w:pPr>
          </w:p>
          <w:p w14:paraId="25422DB2" w14:textId="77777777" w:rsidR="00A7659F" w:rsidRDefault="00A7659F" w:rsidP="004E5EF6">
            <w:pPr>
              <w:pStyle w:val="Tabelleninhalt"/>
              <w:rPr>
                <w:highlight w:val="yellow"/>
              </w:rPr>
            </w:pPr>
          </w:p>
          <w:p w14:paraId="00CB6060" w14:textId="77777777" w:rsidR="00A7659F" w:rsidRDefault="00A7659F" w:rsidP="004E5EF6">
            <w:pPr>
              <w:pStyle w:val="Tabelleninhalt"/>
              <w:rPr>
                <w:highlight w:val="yellow"/>
              </w:rPr>
            </w:pPr>
          </w:p>
          <w:p w14:paraId="5C1D4AE3" w14:textId="77777777" w:rsidR="00A7659F" w:rsidRDefault="00A7659F" w:rsidP="004E5EF6">
            <w:pPr>
              <w:pStyle w:val="Tabelleninhalt"/>
              <w:rPr>
                <w:highlight w:val="yellow"/>
              </w:rPr>
            </w:pPr>
          </w:p>
          <w:p w14:paraId="4A01BC7A" w14:textId="77777777" w:rsidR="00A7659F" w:rsidRDefault="00A7659F" w:rsidP="004E5EF6">
            <w:pPr>
              <w:pStyle w:val="Tabelleninhalt"/>
              <w:rPr>
                <w:highlight w:val="yellow"/>
              </w:rPr>
            </w:pPr>
          </w:p>
          <w:p w14:paraId="5D4EFE87" w14:textId="77777777" w:rsidR="00810E5C" w:rsidRDefault="00810E5C" w:rsidP="004E5EF6">
            <w:pPr>
              <w:pStyle w:val="Tabelleninhalt"/>
              <w:rPr>
                <w:highlight w:val="yellow"/>
              </w:rPr>
            </w:pPr>
          </w:p>
          <w:p w14:paraId="3A875CFB" w14:textId="77777777" w:rsidR="00810E5C" w:rsidRDefault="00810E5C" w:rsidP="004E5EF6">
            <w:pPr>
              <w:pStyle w:val="Tabelleninhalt"/>
              <w:rPr>
                <w:highlight w:val="yellow"/>
              </w:rPr>
            </w:pPr>
            <w:r>
              <w:rPr>
                <w:highlight w:val="yellow"/>
              </w:rPr>
              <w:t>zu ergänzen</w:t>
            </w:r>
          </w:p>
          <w:p w14:paraId="7606DE26" w14:textId="77777777" w:rsidR="00810E5C" w:rsidRDefault="00810E5C" w:rsidP="004E5EF6">
            <w:pPr>
              <w:pStyle w:val="Tabelleninhalt"/>
              <w:rPr>
                <w:highlight w:val="yellow"/>
              </w:rPr>
            </w:pPr>
          </w:p>
          <w:p w14:paraId="00855743" w14:textId="7487B652" w:rsidR="00810E5C" w:rsidRDefault="00810E5C" w:rsidP="004E5EF6">
            <w:pPr>
              <w:pStyle w:val="Tabelleninhalt"/>
            </w:pPr>
            <w:r>
              <w:t>Die hier aufgeführten Mitglieder entsprechen den Mitgliedern auf Diözesanebene.</w:t>
            </w:r>
            <w:r>
              <w:rPr>
                <w:highlight w:val="yellow"/>
              </w:rPr>
              <w:t xml:space="preserve"> Verbände, die nicht in </w:t>
            </w:r>
            <w:r w:rsidR="0016371A">
              <w:rPr>
                <w:highlight w:val="yellow"/>
              </w:rPr>
              <w:t>eurer Region</w:t>
            </w:r>
            <w:r>
              <w:rPr>
                <w:highlight w:val="yellow"/>
              </w:rPr>
              <w:t xml:space="preserve"> aktiv sind, streichen</w:t>
            </w:r>
            <w:r>
              <w:t>, u.U. neue Mitglieder nach Aufnahme ergänzen.</w:t>
            </w:r>
          </w:p>
          <w:p w14:paraId="167157C5" w14:textId="77777777" w:rsidR="00810E5C" w:rsidRDefault="00810E5C" w:rsidP="004E5EF6">
            <w:pPr>
              <w:pStyle w:val="Tabelleninhalt"/>
              <w:rPr>
                <w:highlight w:val="yellow"/>
              </w:rPr>
            </w:pPr>
          </w:p>
          <w:p w14:paraId="1540DD6A" w14:textId="77777777" w:rsidR="00810E5C" w:rsidRDefault="00810E5C" w:rsidP="004E5EF6">
            <w:pPr>
              <w:pStyle w:val="Tabelleninhalt"/>
              <w:rPr>
                <w:highlight w:val="yellow"/>
              </w:rPr>
            </w:pPr>
          </w:p>
          <w:p w14:paraId="747AD700" w14:textId="77777777" w:rsidR="00810E5C" w:rsidRDefault="00810E5C" w:rsidP="004E5EF6">
            <w:pPr>
              <w:pStyle w:val="Tabelleninhalt"/>
              <w:rPr>
                <w:highlight w:val="yellow"/>
              </w:rPr>
            </w:pPr>
          </w:p>
          <w:p w14:paraId="279718FE" w14:textId="77777777" w:rsidR="00810E5C" w:rsidRDefault="00810E5C" w:rsidP="004E5EF6">
            <w:pPr>
              <w:pStyle w:val="Tabelleninhalt"/>
              <w:rPr>
                <w:highlight w:val="yellow"/>
              </w:rPr>
            </w:pPr>
          </w:p>
          <w:p w14:paraId="6AA69F6A" w14:textId="77777777" w:rsidR="00810E5C" w:rsidRDefault="00810E5C" w:rsidP="004E5EF6">
            <w:pPr>
              <w:pStyle w:val="Tabelleninhalt"/>
              <w:rPr>
                <w:highlight w:val="yellow"/>
              </w:rPr>
            </w:pPr>
          </w:p>
          <w:p w14:paraId="153E88DE" w14:textId="77777777" w:rsidR="00810E5C" w:rsidRDefault="00810E5C" w:rsidP="004E5EF6">
            <w:pPr>
              <w:pStyle w:val="Tabelleninhalt"/>
              <w:rPr>
                <w:highlight w:val="yellow"/>
              </w:rPr>
            </w:pPr>
          </w:p>
          <w:p w14:paraId="1B155A95" w14:textId="77777777" w:rsidR="00810E5C" w:rsidRDefault="00810E5C" w:rsidP="004E5EF6">
            <w:pPr>
              <w:pStyle w:val="Tabelleninhalt"/>
              <w:rPr>
                <w:highlight w:val="yellow"/>
              </w:rPr>
            </w:pPr>
          </w:p>
          <w:p w14:paraId="1D40C6DF" w14:textId="77777777" w:rsidR="00810E5C" w:rsidRDefault="00810E5C" w:rsidP="004E5EF6">
            <w:pPr>
              <w:pStyle w:val="Tabelleninhalt"/>
              <w:rPr>
                <w:highlight w:val="yellow"/>
              </w:rPr>
            </w:pPr>
          </w:p>
          <w:p w14:paraId="591A0A17" w14:textId="77777777" w:rsidR="00810E5C" w:rsidRDefault="00810E5C" w:rsidP="004E5EF6">
            <w:pPr>
              <w:pStyle w:val="Tabelleninhalt"/>
              <w:rPr>
                <w:highlight w:val="yellow"/>
              </w:rPr>
            </w:pPr>
          </w:p>
          <w:p w14:paraId="5701ED38" w14:textId="77777777" w:rsidR="00810E5C" w:rsidRDefault="00810E5C" w:rsidP="004E5EF6">
            <w:pPr>
              <w:pStyle w:val="Tabelleninhalt"/>
              <w:rPr>
                <w:highlight w:val="yellow"/>
              </w:rPr>
            </w:pPr>
          </w:p>
          <w:p w14:paraId="7FF66783" w14:textId="77777777" w:rsidR="00810E5C" w:rsidRDefault="00810E5C" w:rsidP="004E5EF6">
            <w:pPr>
              <w:pStyle w:val="Tabelleninhalt"/>
              <w:rPr>
                <w:highlight w:val="yellow"/>
              </w:rPr>
            </w:pPr>
          </w:p>
          <w:p w14:paraId="2AEE1B8E" w14:textId="77777777" w:rsidR="00810E5C" w:rsidRDefault="00810E5C" w:rsidP="004E5EF6">
            <w:pPr>
              <w:pStyle w:val="Tabelleninhalt"/>
              <w:rPr>
                <w:highlight w:val="yellow"/>
              </w:rPr>
            </w:pPr>
          </w:p>
          <w:p w14:paraId="0BA3DFF2" w14:textId="77777777" w:rsidR="00810E5C" w:rsidRDefault="00810E5C" w:rsidP="004E5EF6">
            <w:pPr>
              <w:pStyle w:val="Tabelleninhalt"/>
              <w:rPr>
                <w:highlight w:val="yellow"/>
              </w:rPr>
            </w:pPr>
          </w:p>
          <w:p w14:paraId="28D2F3B9" w14:textId="77777777" w:rsidR="00810E5C" w:rsidRDefault="00810E5C" w:rsidP="004E5EF6">
            <w:pPr>
              <w:pStyle w:val="Tabelleninhalt"/>
              <w:rPr>
                <w:highlight w:val="yellow"/>
              </w:rPr>
            </w:pPr>
          </w:p>
          <w:p w14:paraId="3FDCCB83" w14:textId="77777777" w:rsidR="00810E5C" w:rsidRDefault="00810E5C" w:rsidP="004E5EF6">
            <w:pPr>
              <w:pStyle w:val="Tabelleninhalt"/>
              <w:rPr>
                <w:highlight w:val="yellow"/>
              </w:rPr>
            </w:pPr>
          </w:p>
          <w:p w14:paraId="14782920" w14:textId="77777777" w:rsidR="00810E5C" w:rsidRDefault="00810E5C" w:rsidP="004E5EF6">
            <w:pPr>
              <w:pStyle w:val="Tabelleninhalt"/>
              <w:rPr>
                <w:highlight w:val="yellow"/>
              </w:rPr>
            </w:pPr>
          </w:p>
          <w:p w14:paraId="60CE5D81" w14:textId="77777777" w:rsidR="00810E5C" w:rsidRDefault="00810E5C" w:rsidP="004E5EF6">
            <w:pPr>
              <w:pStyle w:val="Tabelleninhalt"/>
              <w:rPr>
                <w:highlight w:val="yellow"/>
              </w:rPr>
            </w:pPr>
          </w:p>
          <w:p w14:paraId="67E6167F" w14:textId="77777777" w:rsidR="00810E5C" w:rsidRDefault="00810E5C" w:rsidP="004E5EF6">
            <w:pPr>
              <w:pStyle w:val="Tabelleninhalt"/>
              <w:rPr>
                <w:highlight w:val="yellow"/>
              </w:rPr>
            </w:pPr>
          </w:p>
          <w:p w14:paraId="00F9F0EA" w14:textId="77777777" w:rsidR="00810E5C" w:rsidRDefault="00810E5C" w:rsidP="004E5EF6">
            <w:pPr>
              <w:pStyle w:val="Tabelleninhalt"/>
              <w:rPr>
                <w:highlight w:val="yellow"/>
              </w:rPr>
            </w:pPr>
          </w:p>
          <w:p w14:paraId="0F9BEE45" w14:textId="77777777" w:rsidR="00810E5C" w:rsidRDefault="00810E5C" w:rsidP="004E5EF6">
            <w:pPr>
              <w:pStyle w:val="Tabelleninhalt"/>
              <w:rPr>
                <w:highlight w:val="yellow"/>
              </w:rPr>
            </w:pPr>
          </w:p>
          <w:p w14:paraId="6C107574" w14:textId="77777777" w:rsidR="00810E5C" w:rsidRDefault="00810E5C" w:rsidP="004E5EF6">
            <w:pPr>
              <w:pStyle w:val="Tabelleninhalt"/>
              <w:rPr>
                <w:highlight w:val="yellow"/>
              </w:rPr>
            </w:pPr>
          </w:p>
          <w:p w14:paraId="4E76C4CF" w14:textId="77777777" w:rsidR="00810E5C" w:rsidRDefault="00810E5C" w:rsidP="004E5EF6">
            <w:pPr>
              <w:pStyle w:val="Tabelleninhalt"/>
              <w:rPr>
                <w:highlight w:val="yellow"/>
              </w:rPr>
            </w:pPr>
          </w:p>
          <w:p w14:paraId="3D691D61" w14:textId="77777777" w:rsidR="00810E5C" w:rsidRDefault="00810E5C" w:rsidP="004E5EF6">
            <w:pPr>
              <w:pStyle w:val="Tabelleninhalt"/>
              <w:rPr>
                <w:highlight w:val="yellow"/>
              </w:rPr>
            </w:pPr>
          </w:p>
          <w:p w14:paraId="0498E676" w14:textId="77777777" w:rsidR="00810E5C" w:rsidRDefault="00810E5C" w:rsidP="004E5EF6">
            <w:pPr>
              <w:pStyle w:val="Tabelleninhalt"/>
              <w:rPr>
                <w:highlight w:val="yellow"/>
              </w:rPr>
            </w:pPr>
          </w:p>
          <w:p w14:paraId="78CDF6A2" w14:textId="77777777" w:rsidR="00810E5C" w:rsidRDefault="00810E5C" w:rsidP="004E5EF6">
            <w:pPr>
              <w:pStyle w:val="Tabelleninhalt"/>
              <w:rPr>
                <w:highlight w:val="yellow"/>
              </w:rPr>
            </w:pPr>
          </w:p>
          <w:p w14:paraId="107BA6C8" w14:textId="77777777" w:rsidR="00810E5C" w:rsidRDefault="00810E5C" w:rsidP="004E5EF6">
            <w:pPr>
              <w:pStyle w:val="Tabelleninhalt"/>
              <w:rPr>
                <w:highlight w:val="yellow"/>
              </w:rPr>
            </w:pPr>
          </w:p>
          <w:p w14:paraId="72B9F8EE" w14:textId="77777777" w:rsidR="00810E5C" w:rsidRDefault="00810E5C" w:rsidP="004E5EF6">
            <w:pPr>
              <w:pStyle w:val="Tabelleninhalt"/>
              <w:rPr>
                <w:highlight w:val="yellow"/>
              </w:rPr>
            </w:pPr>
          </w:p>
          <w:p w14:paraId="638FBE17" w14:textId="77777777" w:rsidR="00810E5C" w:rsidRDefault="00810E5C" w:rsidP="004E5EF6">
            <w:pPr>
              <w:pStyle w:val="Tabelleninhalt"/>
              <w:rPr>
                <w:highlight w:val="yellow"/>
              </w:rPr>
            </w:pPr>
          </w:p>
          <w:p w14:paraId="1C7C6D79" w14:textId="77777777" w:rsidR="00810E5C" w:rsidRDefault="00810E5C" w:rsidP="004E5EF6">
            <w:pPr>
              <w:pStyle w:val="Tabelleninhalt"/>
              <w:rPr>
                <w:highlight w:val="yellow"/>
              </w:rPr>
            </w:pPr>
          </w:p>
          <w:p w14:paraId="6C806AC2" w14:textId="77777777" w:rsidR="00810E5C" w:rsidRDefault="00810E5C" w:rsidP="004E5EF6">
            <w:pPr>
              <w:pStyle w:val="Tabelleninhalt"/>
              <w:rPr>
                <w:highlight w:val="yellow"/>
              </w:rPr>
            </w:pPr>
          </w:p>
          <w:p w14:paraId="158C9056" w14:textId="77777777" w:rsidR="00810E5C" w:rsidRDefault="00810E5C" w:rsidP="004E5EF6">
            <w:pPr>
              <w:pStyle w:val="Tabelleninhalt"/>
              <w:rPr>
                <w:highlight w:val="yellow"/>
              </w:rPr>
            </w:pPr>
          </w:p>
          <w:p w14:paraId="4C89F075" w14:textId="77777777" w:rsidR="00810E5C" w:rsidRDefault="00810E5C" w:rsidP="004E5EF6">
            <w:pPr>
              <w:pStyle w:val="Tabelleninhalt"/>
              <w:rPr>
                <w:highlight w:val="yellow"/>
              </w:rPr>
            </w:pPr>
          </w:p>
          <w:p w14:paraId="62DAA1B4" w14:textId="77777777" w:rsidR="00810E5C" w:rsidRDefault="00810E5C" w:rsidP="004E5EF6">
            <w:pPr>
              <w:pStyle w:val="Tabelleninhalt"/>
              <w:rPr>
                <w:highlight w:val="yellow"/>
              </w:rPr>
            </w:pPr>
          </w:p>
          <w:p w14:paraId="787A5120" w14:textId="77777777" w:rsidR="00810E5C" w:rsidRDefault="00810E5C" w:rsidP="004E5EF6">
            <w:pPr>
              <w:pStyle w:val="Tabelleninhalt"/>
              <w:rPr>
                <w:highlight w:val="yellow"/>
              </w:rPr>
            </w:pPr>
          </w:p>
          <w:p w14:paraId="0787378F" w14:textId="77777777" w:rsidR="00810E5C" w:rsidRDefault="00810E5C" w:rsidP="004E5EF6">
            <w:pPr>
              <w:pStyle w:val="Tabelleninhalt"/>
              <w:rPr>
                <w:highlight w:val="yellow"/>
              </w:rPr>
            </w:pPr>
          </w:p>
          <w:p w14:paraId="696B1109" w14:textId="77777777" w:rsidR="00810E5C" w:rsidRDefault="00810E5C" w:rsidP="004E5EF6">
            <w:pPr>
              <w:pStyle w:val="Tabelleninhalt"/>
              <w:rPr>
                <w:highlight w:val="yellow"/>
              </w:rPr>
            </w:pPr>
          </w:p>
          <w:p w14:paraId="4B7966ED" w14:textId="77777777" w:rsidR="00810E5C" w:rsidRDefault="00810E5C" w:rsidP="004E5EF6">
            <w:pPr>
              <w:pStyle w:val="Tabelleninhalt"/>
              <w:rPr>
                <w:highlight w:val="yellow"/>
              </w:rPr>
            </w:pPr>
          </w:p>
          <w:p w14:paraId="0B6E7814" w14:textId="77777777" w:rsidR="00810E5C" w:rsidRDefault="00810E5C" w:rsidP="004E5EF6">
            <w:pPr>
              <w:pStyle w:val="Tabelleninhalt"/>
              <w:rPr>
                <w:highlight w:val="yellow"/>
              </w:rPr>
            </w:pPr>
          </w:p>
          <w:p w14:paraId="280152E9" w14:textId="77777777" w:rsidR="00810E5C" w:rsidRDefault="00810E5C" w:rsidP="004E5EF6">
            <w:pPr>
              <w:pStyle w:val="Tabelleninhalt"/>
              <w:rPr>
                <w:highlight w:val="yellow"/>
              </w:rPr>
            </w:pPr>
          </w:p>
          <w:p w14:paraId="6DB03A4D" w14:textId="77777777" w:rsidR="007C0986" w:rsidRDefault="007C0986" w:rsidP="004E5EF6">
            <w:pPr>
              <w:pStyle w:val="Tabelleninhalt"/>
              <w:rPr>
                <w:highlight w:val="yellow"/>
              </w:rPr>
            </w:pPr>
          </w:p>
          <w:p w14:paraId="15A9931E" w14:textId="77777777" w:rsidR="007C0986" w:rsidRDefault="007C0986" w:rsidP="004E5EF6">
            <w:pPr>
              <w:pStyle w:val="Tabelleninhalt"/>
              <w:rPr>
                <w:highlight w:val="yellow"/>
              </w:rPr>
            </w:pPr>
          </w:p>
          <w:p w14:paraId="601E1647" w14:textId="77777777" w:rsidR="007C0986" w:rsidRDefault="007C0986" w:rsidP="004E5EF6">
            <w:pPr>
              <w:pStyle w:val="Tabelleninhalt"/>
              <w:rPr>
                <w:highlight w:val="yellow"/>
              </w:rPr>
            </w:pPr>
          </w:p>
          <w:p w14:paraId="06FEE8B1" w14:textId="77777777" w:rsidR="007C0986" w:rsidRDefault="007C0986" w:rsidP="004E5EF6">
            <w:pPr>
              <w:pStyle w:val="Tabelleninhalt"/>
              <w:rPr>
                <w:highlight w:val="yellow"/>
              </w:rPr>
            </w:pPr>
          </w:p>
          <w:p w14:paraId="55D67E99" w14:textId="77777777" w:rsidR="00810E5C" w:rsidRDefault="00810E5C" w:rsidP="004E5EF6">
            <w:pPr>
              <w:pStyle w:val="Tabelleninhalt"/>
              <w:rPr>
                <w:highlight w:val="yellow"/>
              </w:rPr>
            </w:pPr>
          </w:p>
          <w:p w14:paraId="392448C3" w14:textId="77777777" w:rsidR="00A7659F" w:rsidRDefault="00A7659F" w:rsidP="004E5EF6">
            <w:pPr>
              <w:pStyle w:val="Tabelleninhalt"/>
              <w:rPr>
                <w:highlight w:val="yellow"/>
              </w:rPr>
            </w:pPr>
          </w:p>
          <w:p w14:paraId="13561E33" w14:textId="77777777" w:rsidR="00A7659F" w:rsidRDefault="00A7659F" w:rsidP="004E5EF6">
            <w:pPr>
              <w:pStyle w:val="Tabelleninhalt"/>
              <w:rPr>
                <w:highlight w:val="yellow"/>
              </w:rPr>
            </w:pPr>
          </w:p>
          <w:p w14:paraId="1EF9135C" w14:textId="77777777" w:rsidR="00A7659F" w:rsidRDefault="00A7659F" w:rsidP="004E5EF6">
            <w:pPr>
              <w:pStyle w:val="Tabelleninhalt"/>
              <w:rPr>
                <w:highlight w:val="yellow"/>
              </w:rPr>
            </w:pPr>
          </w:p>
          <w:p w14:paraId="46E69C88" w14:textId="77777777" w:rsidR="00A7659F" w:rsidRDefault="00A7659F" w:rsidP="004E5EF6">
            <w:pPr>
              <w:pStyle w:val="Tabelleninhalt"/>
              <w:rPr>
                <w:highlight w:val="yellow"/>
              </w:rPr>
            </w:pPr>
          </w:p>
          <w:p w14:paraId="66D289EB" w14:textId="77777777" w:rsidR="00862CBF" w:rsidRDefault="00862CBF" w:rsidP="004E5EF6">
            <w:pPr>
              <w:pStyle w:val="Tabelleninhalt"/>
              <w:rPr>
                <w:highlight w:val="yellow"/>
              </w:rPr>
            </w:pPr>
          </w:p>
          <w:p w14:paraId="27B0790A" w14:textId="77777777" w:rsidR="00810E5C" w:rsidRDefault="00810E5C" w:rsidP="004E5EF6">
            <w:pPr>
              <w:pStyle w:val="Tabelleninhalt"/>
              <w:rPr>
                <w:highlight w:val="yellow"/>
              </w:rPr>
            </w:pPr>
            <w:r>
              <w:rPr>
                <w:highlight w:val="yellow"/>
              </w:rPr>
              <w:t>Zu ergänzen</w:t>
            </w:r>
          </w:p>
          <w:p w14:paraId="4AC8919C" w14:textId="77777777" w:rsidR="00810E5C" w:rsidRDefault="00810E5C" w:rsidP="004E5EF6">
            <w:pPr>
              <w:pStyle w:val="Tabelleninhalt"/>
              <w:rPr>
                <w:highlight w:val="yellow"/>
              </w:rPr>
            </w:pPr>
          </w:p>
          <w:p w14:paraId="6604A63E" w14:textId="77777777" w:rsidR="0016371A" w:rsidRDefault="0016371A" w:rsidP="004E5EF6">
            <w:pPr>
              <w:pStyle w:val="Tabelleninhalt"/>
              <w:rPr>
                <w:highlight w:val="yellow"/>
              </w:rPr>
            </w:pPr>
          </w:p>
          <w:p w14:paraId="1DC64A8E" w14:textId="77777777" w:rsidR="0016371A" w:rsidRDefault="0016371A" w:rsidP="004E5EF6">
            <w:pPr>
              <w:pStyle w:val="Tabelleninhalt"/>
              <w:rPr>
                <w:highlight w:val="yellow"/>
              </w:rPr>
            </w:pPr>
          </w:p>
          <w:p w14:paraId="0B86EDE2" w14:textId="77777777" w:rsidR="00810E5C" w:rsidRDefault="00810E5C" w:rsidP="004E5EF6">
            <w:pPr>
              <w:pStyle w:val="Tabelleninhalt"/>
            </w:pPr>
            <w:r>
              <w:t>weitere Organe können bei Bedarf ergänzt werden</w:t>
            </w:r>
          </w:p>
          <w:p w14:paraId="5260B345" w14:textId="77777777" w:rsidR="00810E5C" w:rsidRDefault="00810E5C" w:rsidP="004E5EF6">
            <w:pPr>
              <w:pStyle w:val="Tabelleninhalt"/>
              <w:rPr>
                <w:highlight w:val="yellow"/>
              </w:rPr>
            </w:pPr>
          </w:p>
          <w:p w14:paraId="62CA326F" w14:textId="77777777" w:rsidR="00810E5C" w:rsidRDefault="00810E5C" w:rsidP="004E5EF6">
            <w:pPr>
              <w:pStyle w:val="Tabelleninhalt"/>
              <w:rPr>
                <w:highlight w:val="yellow"/>
              </w:rPr>
            </w:pPr>
          </w:p>
          <w:p w14:paraId="01FDBA66" w14:textId="77777777" w:rsidR="00810E5C" w:rsidRDefault="00810E5C" w:rsidP="004E5EF6">
            <w:pPr>
              <w:pStyle w:val="Tabelleninhalt"/>
              <w:rPr>
                <w:highlight w:val="yellow"/>
              </w:rPr>
            </w:pPr>
          </w:p>
          <w:p w14:paraId="7DE48802" w14:textId="77777777" w:rsidR="00810E5C" w:rsidRDefault="00810E5C" w:rsidP="004E5EF6">
            <w:pPr>
              <w:pStyle w:val="Tabelleninhalt"/>
              <w:rPr>
                <w:highlight w:val="yellow"/>
              </w:rPr>
            </w:pPr>
          </w:p>
          <w:p w14:paraId="4342B455" w14:textId="77777777" w:rsidR="00810E5C" w:rsidRDefault="00810E5C" w:rsidP="004E5EF6">
            <w:pPr>
              <w:pStyle w:val="Tabelleninhalt"/>
              <w:rPr>
                <w:highlight w:val="yellow"/>
              </w:rPr>
            </w:pPr>
          </w:p>
          <w:p w14:paraId="710CF82B" w14:textId="77777777" w:rsidR="00810E5C" w:rsidRDefault="00810E5C" w:rsidP="004E5EF6">
            <w:pPr>
              <w:pStyle w:val="Tabelleninhalt"/>
              <w:rPr>
                <w:highlight w:val="yellow"/>
              </w:rPr>
            </w:pPr>
          </w:p>
          <w:p w14:paraId="19997AEA" w14:textId="77777777" w:rsidR="00810E5C" w:rsidRDefault="00810E5C" w:rsidP="004E5EF6">
            <w:pPr>
              <w:pStyle w:val="Tabelleninhalt"/>
              <w:rPr>
                <w:highlight w:val="yellow"/>
              </w:rPr>
            </w:pPr>
          </w:p>
          <w:p w14:paraId="300D2F10" w14:textId="77777777" w:rsidR="00810E5C" w:rsidRDefault="00810E5C" w:rsidP="004E5EF6">
            <w:pPr>
              <w:pStyle w:val="Tabelleninhalt"/>
              <w:rPr>
                <w:highlight w:val="yellow"/>
              </w:rPr>
            </w:pPr>
          </w:p>
          <w:p w14:paraId="04D33A4E" w14:textId="77777777" w:rsidR="00810E5C" w:rsidRDefault="00810E5C" w:rsidP="004E5EF6">
            <w:pPr>
              <w:pStyle w:val="Tabelleninhalt"/>
              <w:rPr>
                <w:highlight w:val="yellow"/>
              </w:rPr>
            </w:pPr>
          </w:p>
          <w:p w14:paraId="36706C5F" w14:textId="77777777" w:rsidR="00810E5C" w:rsidRDefault="00810E5C" w:rsidP="004E5EF6">
            <w:pPr>
              <w:pStyle w:val="Tabelleninhalt"/>
              <w:rPr>
                <w:highlight w:val="yellow"/>
              </w:rPr>
            </w:pPr>
          </w:p>
          <w:p w14:paraId="11FA4E88" w14:textId="77777777" w:rsidR="00810E5C" w:rsidRDefault="00810E5C" w:rsidP="004E5EF6">
            <w:pPr>
              <w:pStyle w:val="Tabelleninhalt"/>
              <w:rPr>
                <w:highlight w:val="yellow"/>
              </w:rPr>
            </w:pPr>
          </w:p>
          <w:p w14:paraId="4AA37EF6" w14:textId="77777777" w:rsidR="00C90570" w:rsidRDefault="00C90570" w:rsidP="004E5EF6">
            <w:pPr>
              <w:pStyle w:val="Tabelleninhalt"/>
            </w:pPr>
          </w:p>
          <w:p w14:paraId="100BB317" w14:textId="77777777" w:rsidR="007C0986" w:rsidRDefault="007C0986" w:rsidP="004E5EF6">
            <w:pPr>
              <w:pStyle w:val="Tabelleninhalt"/>
            </w:pPr>
          </w:p>
          <w:p w14:paraId="7D4A8F1C" w14:textId="77777777" w:rsidR="00810E5C" w:rsidRDefault="00810E5C" w:rsidP="004E5EF6">
            <w:pPr>
              <w:pStyle w:val="Tabelleninhalt"/>
            </w:pPr>
            <w:r>
              <w:t>Kassenprüfer*innen sind optional, aber dringend empfohlen.</w:t>
            </w:r>
          </w:p>
          <w:p w14:paraId="390F91EA" w14:textId="77777777" w:rsidR="004E5EF6" w:rsidRDefault="004E5EF6" w:rsidP="004E5EF6">
            <w:pPr>
              <w:pStyle w:val="Tabelleninhalt"/>
            </w:pPr>
          </w:p>
          <w:p w14:paraId="6B6A8212" w14:textId="77777777" w:rsidR="00862CBF" w:rsidRDefault="00862CBF" w:rsidP="004E5EF6">
            <w:pPr>
              <w:pStyle w:val="Tabelleninhalt"/>
            </w:pPr>
          </w:p>
          <w:p w14:paraId="255D8EB5" w14:textId="71143B2A" w:rsidR="00810E5C" w:rsidRDefault="00810E5C" w:rsidP="004E5EF6">
            <w:pPr>
              <w:pStyle w:val="Tabelleninhalt"/>
            </w:pPr>
            <w:r>
              <w:t xml:space="preserve">Nicht alle Mitglieder der </w:t>
            </w:r>
            <w:r w:rsidR="00CF4D37" w:rsidRPr="00CF4D37">
              <w:t>Regional</w:t>
            </w:r>
            <w:r>
              <w:t>leitung müssen stimmberechtigt sein, allerdings mindestens eins</w:t>
            </w:r>
          </w:p>
          <w:p w14:paraId="11388149" w14:textId="77777777" w:rsidR="00810E5C" w:rsidRDefault="00810E5C" w:rsidP="004E5EF6">
            <w:pPr>
              <w:pStyle w:val="Tabelleninhalt"/>
            </w:pPr>
          </w:p>
          <w:p w14:paraId="57A5D6C9" w14:textId="77777777" w:rsidR="009109F3" w:rsidRDefault="009109F3" w:rsidP="004E5EF6">
            <w:pPr>
              <w:pStyle w:val="Tabelleninhalt"/>
            </w:pPr>
          </w:p>
          <w:p w14:paraId="602DA538" w14:textId="77777777" w:rsidR="009109F3" w:rsidRDefault="009109F3" w:rsidP="004E5EF6">
            <w:pPr>
              <w:pStyle w:val="Tabelleninhalt"/>
            </w:pPr>
          </w:p>
          <w:p w14:paraId="711F8219" w14:textId="77777777" w:rsidR="00810E5C" w:rsidRDefault="00810E5C" w:rsidP="004E5EF6">
            <w:pPr>
              <w:pStyle w:val="Tabelleninhalt"/>
            </w:pPr>
          </w:p>
          <w:p w14:paraId="60CEF2D7" w14:textId="77777777" w:rsidR="00810E5C" w:rsidRDefault="00810E5C" w:rsidP="004E5EF6">
            <w:pPr>
              <w:pStyle w:val="Tabelleninhalt"/>
            </w:pPr>
            <w:r>
              <w:t>Natürlich können andere Stimmschlüssel vorgesehen sein. Dieser Schlüssel ist lediglich als Beispiel zu verstehen.</w:t>
            </w:r>
            <w:r w:rsidR="004E5EF6">
              <w:t xml:space="preserve"> </w:t>
            </w:r>
            <w:r w:rsidR="004E5EF6" w:rsidRPr="004E5EF6">
              <w:t>Für Jugendverbände und Gliederungen können unterschiedliche Stimmschlüssel vorgesehen sein</w:t>
            </w:r>
            <w:r w:rsidR="004E5EF6">
              <w:t>.</w:t>
            </w:r>
          </w:p>
          <w:p w14:paraId="7E470263" w14:textId="77777777" w:rsidR="00810E5C" w:rsidRDefault="00810E5C" w:rsidP="004E5EF6">
            <w:pPr>
              <w:pStyle w:val="Tabelleninhalt"/>
            </w:pPr>
          </w:p>
          <w:p w14:paraId="05337978" w14:textId="77777777" w:rsidR="00810E5C" w:rsidRDefault="00810E5C" w:rsidP="004E5EF6">
            <w:pPr>
              <w:pStyle w:val="Tabelleninhalt"/>
            </w:pPr>
          </w:p>
          <w:p w14:paraId="22C79A7B" w14:textId="77777777" w:rsidR="00810E5C" w:rsidRDefault="00810E5C" w:rsidP="004E5EF6">
            <w:pPr>
              <w:pStyle w:val="Tabelleninhalt"/>
            </w:pPr>
          </w:p>
          <w:p w14:paraId="5E7E28C3" w14:textId="77777777" w:rsidR="00810E5C" w:rsidRDefault="00810E5C" w:rsidP="004E5EF6">
            <w:pPr>
              <w:pStyle w:val="Tabelleninhalt"/>
            </w:pPr>
          </w:p>
          <w:p w14:paraId="28EEB701" w14:textId="77777777" w:rsidR="00810E5C" w:rsidRDefault="00810E5C" w:rsidP="004E5EF6">
            <w:pPr>
              <w:pStyle w:val="Tabelleninhalt"/>
            </w:pPr>
          </w:p>
          <w:p w14:paraId="68EF65FF" w14:textId="77777777" w:rsidR="00810E5C" w:rsidRDefault="00810E5C" w:rsidP="004E5EF6">
            <w:pPr>
              <w:pStyle w:val="Tabelleninhalt"/>
            </w:pPr>
          </w:p>
          <w:p w14:paraId="4328D029" w14:textId="77777777" w:rsidR="00810E5C" w:rsidRDefault="00810E5C" w:rsidP="004E5EF6">
            <w:pPr>
              <w:pStyle w:val="Tabelleninhalt"/>
            </w:pPr>
          </w:p>
          <w:p w14:paraId="0FC69DA6" w14:textId="77777777" w:rsidR="00810E5C" w:rsidRDefault="00810E5C" w:rsidP="004E5EF6">
            <w:pPr>
              <w:pStyle w:val="Tabelleninhalt"/>
            </w:pPr>
          </w:p>
          <w:p w14:paraId="69A88CC7" w14:textId="77777777" w:rsidR="00CF4D37" w:rsidRDefault="00CF4D37" w:rsidP="004E5EF6">
            <w:pPr>
              <w:pStyle w:val="Tabelleninhalt"/>
            </w:pPr>
          </w:p>
          <w:p w14:paraId="371B570F" w14:textId="77777777" w:rsidR="00A7659F" w:rsidRDefault="00A7659F" w:rsidP="004E5EF6">
            <w:pPr>
              <w:pStyle w:val="Tabelleninhalt"/>
            </w:pPr>
          </w:p>
          <w:p w14:paraId="05F17B1E" w14:textId="77777777" w:rsidR="00A7659F" w:rsidRDefault="00A7659F" w:rsidP="004E5EF6">
            <w:pPr>
              <w:pStyle w:val="Tabelleninhalt"/>
            </w:pPr>
          </w:p>
          <w:p w14:paraId="333AC80D" w14:textId="77777777" w:rsidR="00A7659F" w:rsidRDefault="00A7659F" w:rsidP="004E5EF6">
            <w:pPr>
              <w:pStyle w:val="Tabelleninhalt"/>
            </w:pPr>
          </w:p>
          <w:p w14:paraId="00F35209" w14:textId="77777777" w:rsidR="00A7659F" w:rsidRDefault="00A7659F" w:rsidP="004E5EF6">
            <w:pPr>
              <w:pStyle w:val="Tabelleninhalt"/>
            </w:pPr>
          </w:p>
          <w:p w14:paraId="2AE88E34" w14:textId="77777777" w:rsidR="00CF4D37" w:rsidRDefault="00CF4D37" w:rsidP="004E5EF6">
            <w:pPr>
              <w:pStyle w:val="Tabelleninhalt"/>
            </w:pPr>
          </w:p>
          <w:p w14:paraId="6163E49C" w14:textId="77777777" w:rsidR="00810E5C" w:rsidRDefault="00810E5C" w:rsidP="004E5EF6">
            <w:pPr>
              <w:pStyle w:val="Tabelleninhalt"/>
            </w:pPr>
            <w:r>
              <w:t>Wenn vorhanden (siehe oben)</w:t>
            </w:r>
          </w:p>
          <w:p w14:paraId="50462B6F" w14:textId="77777777" w:rsidR="00810E5C" w:rsidRDefault="00810E5C" w:rsidP="004E5EF6">
            <w:pPr>
              <w:pStyle w:val="Tabelleninhalt"/>
            </w:pPr>
            <w:r>
              <w:t xml:space="preserve">Optional, aber </w:t>
            </w:r>
            <w:r>
              <w:lastRenderedPageBreak/>
              <w:t>empfohlen</w:t>
            </w:r>
          </w:p>
          <w:p w14:paraId="2EFD1758" w14:textId="77777777" w:rsidR="00810E5C" w:rsidRDefault="00810E5C" w:rsidP="004E5EF6">
            <w:pPr>
              <w:pStyle w:val="Tabelleninhalt"/>
            </w:pPr>
          </w:p>
          <w:p w14:paraId="3E755287" w14:textId="77777777" w:rsidR="00810E5C" w:rsidRDefault="00810E5C" w:rsidP="004E5EF6">
            <w:pPr>
              <w:pStyle w:val="Tabelleninhalt"/>
            </w:pPr>
          </w:p>
          <w:p w14:paraId="35EBCA6D" w14:textId="77777777" w:rsidR="00810E5C" w:rsidRDefault="00810E5C" w:rsidP="004E5EF6">
            <w:pPr>
              <w:pStyle w:val="Tabelleninhalt"/>
            </w:pPr>
          </w:p>
          <w:p w14:paraId="31C19915" w14:textId="77777777" w:rsidR="00810E5C" w:rsidRDefault="00810E5C" w:rsidP="004E5EF6">
            <w:pPr>
              <w:pStyle w:val="Tabelleninhalt"/>
            </w:pPr>
          </w:p>
          <w:p w14:paraId="6B1A7A2A" w14:textId="77777777" w:rsidR="004E5EF6" w:rsidRDefault="004E5EF6" w:rsidP="004E5EF6">
            <w:pPr>
              <w:pStyle w:val="Tabelleninhalt"/>
            </w:pPr>
          </w:p>
          <w:p w14:paraId="71CD9EA8" w14:textId="77777777" w:rsidR="00810E5C" w:rsidRDefault="00810E5C" w:rsidP="004E5EF6">
            <w:pPr>
              <w:pStyle w:val="Tabelleninhalt"/>
            </w:pPr>
          </w:p>
          <w:p w14:paraId="12627470" w14:textId="77777777" w:rsidR="00A7659F" w:rsidRDefault="00A7659F" w:rsidP="004E5EF6">
            <w:pPr>
              <w:pStyle w:val="Tabelleninhalt"/>
            </w:pPr>
          </w:p>
          <w:p w14:paraId="020C56E2" w14:textId="77777777" w:rsidR="00A7659F" w:rsidRDefault="00A7659F" w:rsidP="004E5EF6">
            <w:pPr>
              <w:pStyle w:val="Tabelleninhalt"/>
            </w:pPr>
          </w:p>
          <w:p w14:paraId="46C106EE" w14:textId="77777777" w:rsidR="00A7659F" w:rsidRDefault="00A7659F" w:rsidP="004E5EF6">
            <w:pPr>
              <w:pStyle w:val="Tabelleninhalt"/>
            </w:pPr>
          </w:p>
          <w:p w14:paraId="387443D6" w14:textId="77777777" w:rsidR="00A7659F" w:rsidRDefault="00A7659F" w:rsidP="004E5EF6">
            <w:pPr>
              <w:pStyle w:val="Tabelleninhalt"/>
            </w:pPr>
          </w:p>
          <w:p w14:paraId="481F41F1" w14:textId="77777777" w:rsidR="00A7659F" w:rsidRDefault="00A7659F" w:rsidP="004E5EF6">
            <w:pPr>
              <w:pStyle w:val="Tabelleninhalt"/>
            </w:pPr>
          </w:p>
          <w:p w14:paraId="784C878B" w14:textId="77777777" w:rsidR="00810E5C" w:rsidRDefault="00810E5C" w:rsidP="004E5EF6">
            <w:pPr>
              <w:pStyle w:val="Tabelleninhalt"/>
            </w:pPr>
          </w:p>
          <w:p w14:paraId="718580A6" w14:textId="77777777" w:rsidR="008D53A2" w:rsidRDefault="008D53A2" w:rsidP="004E5EF6">
            <w:pPr>
              <w:pStyle w:val="Tabelleninhalt"/>
            </w:pPr>
          </w:p>
          <w:p w14:paraId="2AF8CAB8" w14:textId="77777777" w:rsidR="00810E5C" w:rsidRDefault="00810E5C" w:rsidP="004E5EF6">
            <w:pPr>
              <w:pStyle w:val="Tabelleninhalt"/>
              <w:rPr>
                <w:highlight w:val="yellow"/>
              </w:rPr>
            </w:pPr>
            <w:r>
              <w:rPr>
                <w:highlight w:val="yellow"/>
              </w:rPr>
              <w:t>zutreffendes beibehalten</w:t>
            </w:r>
          </w:p>
          <w:p w14:paraId="2585CBFD" w14:textId="77777777" w:rsidR="00810E5C" w:rsidRDefault="00810E5C" w:rsidP="004E5EF6">
            <w:pPr>
              <w:pStyle w:val="Tabelleninhalt"/>
            </w:pPr>
            <w:r>
              <w:t>(Alle weiteren Gremien und Vereine, in denen der BDKJ vertreten ist, können hier ebenfalls aufgeführt werden)</w:t>
            </w:r>
          </w:p>
          <w:p w14:paraId="789A2C0D" w14:textId="22576B7D" w:rsidR="00CF4D37" w:rsidRDefault="00CF4D37" w:rsidP="004E5EF6">
            <w:pPr>
              <w:pStyle w:val="Tabelleninhalt"/>
            </w:pPr>
          </w:p>
          <w:p w14:paraId="33252337" w14:textId="0558F7DD" w:rsidR="00810E5C" w:rsidRDefault="00810E5C" w:rsidP="004E5EF6">
            <w:pPr>
              <w:pStyle w:val="Tabelleninhalt"/>
            </w:pPr>
          </w:p>
          <w:p w14:paraId="32C4B5B8" w14:textId="77777777" w:rsidR="00810E5C" w:rsidRDefault="00810E5C" w:rsidP="004E5EF6">
            <w:pPr>
              <w:pStyle w:val="Tabelleninhalt"/>
            </w:pPr>
          </w:p>
          <w:p w14:paraId="3F7C2B49" w14:textId="77777777" w:rsidR="00810E5C" w:rsidRDefault="00810E5C" w:rsidP="004E5EF6">
            <w:pPr>
              <w:pStyle w:val="Tabelleninhalt"/>
            </w:pPr>
          </w:p>
          <w:p w14:paraId="19956863" w14:textId="77777777" w:rsidR="00810E5C" w:rsidRDefault="00810E5C" w:rsidP="004E5EF6">
            <w:pPr>
              <w:pStyle w:val="Tabelleninhalt"/>
            </w:pPr>
          </w:p>
          <w:p w14:paraId="13D261C7" w14:textId="77777777" w:rsidR="00810E5C" w:rsidRDefault="00810E5C" w:rsidP="004E5EF6">
            <w:pPr>
              <w:pStyle w:val="Tabelleninhalt"/>
            </w:pPr>
          </w:p>
          <w:p w14:paraId="3454489F" w14:textId="77777777" w:rsidR="00EE3E4B" w:rsidRDefault="00EE3E4B" w:rsidP="004E5EF6">
            <w:pPr>
              <w:pStyle w:val="Tabelleninhalt"/>
            </w:pPr>
          </w:p>
          <w:p w14:paraId="5C683636" w14:textId="77777777" w:rsidR="00EE3E4B" w:rsidRDefault="00EE3E4B" w:rsidP="004E5EF6">
            <w:pPr>
              <w:pStyle w:val="Tabelleninhalt"/>
            </w:pPr>
          </w:p>
          <w:p w14:paraId="44086703" w14:textId="741E460D" w:rsidR="00810E5C" w:rsidRDefault="009550D6" w:rsidP="004E5EF6">
            <w:pPr>
              <w:pStyle w:val="Tabelleninhalt"/>
            </w:pPr>
            <w:r>
              <w:t>Die Anzahl der Stellen in der Regionalleitung kann frei festgelegt werden, sollte zwecks Vertretungsberechtigung jedoch mind. 2 betragen.</w:t>
            </w:r>
          </w:p>
          <w:p w14:paraId="1164A965" w14:textId="77777777" w:rsidR="00810E5C" w:rsidRDefault="00810E5C" w:rsidP="004E5EF6">
            <w:pPr>
              <w:pStyle w:val="Tabelleninhalt"/>
            </w:pPr>
          </w:p>
          <w:p w14:paraId="5DC35038" w14:textId="77777777" w:rsidR="00810E5C" w:rsidRDefault="00810E5C" w:rsidP="004E5EF6">
            <w:pPr>
              <w:pStyle w:val="Tabelleninhalt"/>
            </w:pPr>
          </w:p>
          <w:p w14:paraId="6D91CC24" w14:textId="77777777" w:rsidR="00A7659F" w:rsidRDefault="00A7659F" w:rsidP="00A7659F">
            <w:pPr>
              <w:pStyle w:val="Tabelleninhalt"/>
            </w:pPr>
            <w:r>
              <w:t>Die Zustimmung erfolgt z.B. mit der Teilnahme am Kurs „Glauben. Wissen. Ich.“ (GWI).</w:t>
            </w:r>
          </w:p>
          <w:p w14:paraId="25D14606" w14:textId="77777777" w:rsidR="00BF08B1" w:rsidRDefault="00BF08B1" w:rsidP="004E5EF6">
            <w:pPr>
              <w:pStyle w:val="Tabelleninhalt"/>
            </w:pPr>
          </w:p>
          <w:p w14:paraId="618255EA" w14:textId="77777777" w:rsidR="00BF08B1" w:rsidRDefault="00BF08B1" w:rsidP="004E5EF6">
            <w:pPr>
              <w:pStyle w:val="Tabelleninhalt"/>
            </w:pPr>
          </w:p>
          <w:p w14:paraId="75163AFA" w14:textId="77777777" w:rsidR="00A7659F" w:rsidRDefault="00A7659F" w:rsidP="004E5EF6">
            <w:pPr>
              <w:pStyle w:val="Tabelleninhalt"/>
            </w:pPr>
          </w:p>
          <w:p w14:paraId="168F05B9" w14:textId="77777777" w:rsidR="00A7659F" w:rsidRDefault="00A7659F" w:rsidP="004E5EF6">
            <w:pPr>
              <w:pStyle w:val="Tabelleninhalt"/>
            </w:pPr>
          </w:p>
          <w:p w14:paraId="49228EDE" w14:textId="77777777" w:rsidR="00A7659F" w:rsidRDefault="00A7659F" w:rsidP="004E5EF6">
            <w:pPr>
              <w:pStyle w:val="Tabelleninhalt"/>
            </w:pPr>
          </w:p>
          <w:p w14:paraId="4E9490E7" w14:textId="77777777" w:rsidR="00BF08B1" w:rsidRDefault="00BF08B1" w:rsidP="004E5EF6">
            <w:pPr>
              <w:pStyle w:val="Tabelleninhalt"/>
            </w:pPr>
          </w:p>
          <w:p w14:paraId="28E96DF4" w14:textId="5517B980" w:rsidR="00810E5C" w:rsidRDefault="00810E5C" w:rsidP="004E5EF6">
            <w:pPr>
              <w:pStyle w:val="Tabelleninhalt"/>
            </w:pPr>
            <w:r>
              <w:lastRenderedPageBreak/>
              <w:t xml:space="preserve">Zur Formulierung „sein sollen“: Auch Mitglieder von Jugendverbänden mit ruhender Mitgliedschaft können dadurch zur </w:t>
            </w:r>
            <w:r w:rsidR="00BF08B1" w:rsidRPr="00BF08B1">
              <w:t>Regional</w:t>
            </w:r>
            <w:r>
              <w:t>leitung gewählt werden.</w:t>
            </w:r>
          </w:p>
          <w:p w14:paraId="1E2BFBEA" w14:textId="77777777" w:rsidR="00810E5C" w:rsidRDefault="00810E5C" w:rsidP="004E5EF6">
            <w:pPr>
              <w:pStyle w:val="Tabelleninhalt"/>
            </w:pPr>
          </w:p>
          <w:p w14:paraId="186C046C" w14:textId="77777777" w:rsidR="00810E5C" w:rsidRDefault="00810E5C" w:rsidP="004E5EF6">
            <w:pPr>
              <w:pStyle w:val="Tabelleninhalt"/>
            </w:pPr>
          </w:p>
          <w:p w14:paraId="02F2507F" w14:textId="77777777" w:rsidR="00810E5C" w:rsidRDefault="00810E5C" w:rsidP="004E5EF6">
            <w:pPr>
              <w:pStyle w:val="Tabelleninhalt"/>
            </w:pPr>
          </w:p>
          <w:p w14:paraId="2506C086" w14:textId="77777777" w:rsidR="00810E5C" w:rsidRDefault="00810E5C" w:rsidP="004E5EF6">
            <w:pPr>
              <w:pStyle w:val="Tabelleninhalt"/>
            </w:pPr>
          </w:p>
          <w:p w14:paraId="0F14AADA" w14:textId="77777777" w:rsidR="00810E5C" w:rsidRDefault="00810E5C" w:rsidP="004E5EF6">
            <w:pPr>
              <w:pStyle w:val="Tabelleninhalt"/>
            </w:pPr>
          </w:p>
          <w:p w14:paraId="26EB3354" w14:textId="77777777" w:rsidR="00810E5C" w:rsidRDefault="00810E5C" w:rsidP="004E5EF6">
            <w:pPr>
              <w:pStyle w:val="Tabelleninhalt"/>
            </w:pPr>
          </w:p>
          <w:p w14:paraId="281CF7F5" w14:textId="77777777" w:rsidR="00810E5C" w:rsidRDefault="00810E5C" w:rsidP="004E5EF6">
            <w:pPr>
              <w:pStyle w:val="Tabelleninhalt"/>
            </w:pPr>
          </w:p>
          <w:p w14:paraId="7A612EB1" w14:textId="77777777" w:rsidR="00810E5C" w:rsidRDefault="00810E5C" w:rsidP="004E5EF6">
            <w:pPr>
              <w:pStyle w:val="Tabelleninhalt"/>
            </w:pPr>
          </w:p>
          <w:p w14:paraId="7D494172" w14:textId="77777777" w:rsidR="00810E5C" w:rsidRDefault="00810E5C" w:rsidP="004E5EF6">
            <w:pPr>
              <w:pStyle w:val="Tabelleninhalt"/>
            </w:pPr>
          </w:p>
          <w:p w14:paraId="7E60AA12" w14:textId="77777777" w:rsidR="00810E5C" w:rsidRDefault="00810E5C" w:rsidP="004E5EF6">
            <w:pPr>
              <w:pStyle w:val="Tabelleninhalt"/>
            </w:pPr>
          </w:p>
          <w:p w14:paraId="5D6977E3" w14:textId="77777777" w:rsidR="00810E5C" w:rsidRDefault="00810E5C" w:rsidP="004E5EF6">
            <w:pPr>
              <w:pStyle w:val="Tabelleninhalt"/>
            </w:pPr>
          </w:p>
          <w:p w14:paraId="32292957" w14:textId="77777777" w:rsidR="00810E5C" w:rsidRDefault="00810E5C" w:rsidP="004E5EF6">
            <w:pPr>
              <w:pStyle w:val="Tabelleninhalt"/>
            </w:pPr>
          </w:p>
          <w:p w14:paraId="7023BB54" w14:textId="77777777" w:rsidR="00810E5C" w:rsidRDefault="00810E5C" w:rsidP="004E5EF6">
            <w:pPr>
              <w:pStyle w:val="Tabelleninhalt"/>
            </w:pPr>
          </w:p>
          <w:p w14:paraId="25D685B8" w14:textId="77777777" w:rsidR="00810E5C" w:rsidRDefault="00810E5C" w:rsidP="004E5EF6">
            <w:pPr>
              <w:pStyle w:val="Tabelleninhalt"/>
            </w:pPr>
          </w:p>
          <w:p w14:paraId="31D4B597" w14:textId="77777777" w:rsidR="00810E5C" w:rsidRDefault="00810E5C" w:rsidP="004E5EF6">
            <w:pPr>
              <w:pStyle w:val="Tabelleninhalt"/>
            </w:pPr>
          </w:p>
          <w:p w14:paraId="600974DE" w14:textId="77777777" w:rsidR="003A6F29" w:rsidRDefault="003A6F29" w:rsidP="004E5EF6">
            <w:pPr>
              <w:pStyle w:val="Tabelleninhalt"/>
            </w:pPr>
          </w:p>
          <w:p w14:paraId="16C31C36" w14:textId="77777777" w:rsidR="003A6F29" w:rsidRDefault="003A6F29" w:rsidP="004E5EF6">
            <w:pPr>
              <w:pStyle w:val="Tabelleninhalt"/>
            </w:pPr>
          </w:p>
          <w:p w14:paraId="370F86A5" w14:textId="77777777" w:rsidR="003A6F29" w:rsidRDefault="003A6F29" w:rsidP="004E5EF6">
            <w:pPr>
              <w:pStyle w:val="Tabelleninhalt"/>
            </w:pPr>
          </w:p>
          <w:p w14:paraId="2475A3FB" w14:textId="77777777" w:rsidR="003A6F29" w:rsidRDefault="003A6F29" w:rsidP="004E5EF6">
            <w:pPr>
              <w:pStyle w:val="Tabelleninhalt"/>
            </w:pPr>
          </w:p>
          <w:p w14:paraId="34C884BA" w14:textId="77777777" w:rsidR="003A6F29" w:rsidRDefault="003A6F29" w:rsidP="004E5EF6">
            <w:pPr>
              <w:pStyle w:val="Tabelleninhalt"/>
            </w:pPr>
          </w:p>
          <w:p w14:paraId="70A129F3" w14:textId="77777777" w:rsidR="003A6F29" w:rsidRDefault="003A6F29" w:rsidP="004E5EF6">
            <w:pPr>
              <w:pStyle w:val="Tabelleninhalt"/>
            </w:pPr>
          </w:p>
          <w:p w14:paraId="3DF342F0" w14:textId="77777777" w:rsidR="00A7659F" w:rsidRDefault="00A7659F" w:rsidP="004E5EF6">
            <w:pPr>
              <w:pStyle w:val="Tabelleninhalt"/>
            </w:pPr>
          </w:p>
          <w:p w14:paraId="33B6C6A8" w14:textId="77777777" w:rsidR="00A7659F" w:rsidRDefault="00A7659F" w:rsidP="004E5EF6">
            <w:pPr>
              <w:pStyle w:val="Tabelleninhalt"/>
            </w:pPr>
          </w:p>
          <w:p w14:paraId="6097CBEF" w14:textId="77777777" w:rsidR="00A7659F" w:rsidRDefault="00A7659F" w:rsidP="004E5EF6">
            <w:pPr>
              <w:pStyle w:val="Tabelleninhalt"/>
            </w:pPr>
          </w:p>
          <w:p w14:paraId="70C40215" w14:textId="77777777" w:rsidR="00810E5C" w:rsidRDefault="00810E5C" w:rsidP="004E5EF6">
            <w:pPr>
              <w:pStyle w:val="Tabelleninhalt"/>
            </w:pPr>
            <w:r>
              <w:t>Falls vorhanden (siehe oben)</w:t>
            </w:r>
          </w:p>
          <w:p w14:paraId="0B69DA20" w14:textId="77777777" w:rsidR="00810E5C" w:rsidRDefault="00810E5C" w:rsidP="004E5EF6">
            <w:pPr>
              <w:pStyle w:val="Tabelleninhalt"/>
            </w:pPr>
          </w:p>
          <w:p w14:paraId="76E1ADA7" w14:textId="77777777" w:rsidR="00810E5C" w:rsidRDefault="00810E5C" w:rsidP="004E5EF6">
            <w:pPr>
              <w:pStyle w:val="Tabelleninhalt"/>
            </w:pPr>
          </w:p>
          <w:p w14:paraId="4ACFCA11" w14:textId="77777777" w:rsidR="00810E5C" w:rsidRDefault="00810E5C" w:rsidP="004E5EF6">
            <w:pPr>
              <w:pStyle w:val="Tabelleninhalt"/>
            </w:pPr>
          </w:p>
          <w:p w14:paraId="2087C552" w14:textId="77777777" w:rsidR="00810E5C" w:rsidRDefault="00810E5C" w:rsidP="004E5EF6">
            <w:pPr>
              <w:pStyle w:val="Tabelleninhalt"/>
            </w:pPr>
          </w:p>
          <w:p w14:paraId="1B41C034" w14:textId="77777777" w:rsidR="0080619E" w:rsidRDefault="0080619E" w:rsidP="004E5EF6">
            <w:pPr>
              <w:pStyle w:val="Tabelleninhalt"/>
            </w:pPr>
          </w:p>
          <w:p w14:paraId="2F1BDCC0" w14:textId="77777777" w:rsidR="0080619E" w:rsidRDefault="0080619E" w:rsidP="004E5EF6">
            <w:pPr>
              <w:pStyle w:val="Tabelleninhalt"/>
            </w:pPr>
          </w:p>
          <w:p w14:paraId="580E3E33" w14:textId="77777777" w:rsidR="0080619E" w:rsidRDefault="0080619E" w:rsidP="004E5EF6">
            <w:pPr>
              <w:pStyle w:val="Tabelleninhalt"/>
            </w:pPr>
          </w:p>
          <w:p w14:paraId="682C39AD" w14:textId="77777777" w:rsidR="0080619E" w:rsidRDefault="0080619E" w:rsidP="004E5EF6">
            <w:pPr>
              <w:pStyle w:val="Tabelleninhalt"/>
            </w:pPr>
          </w:p>
          <w:p w14:paraId="350C76F8" w14:textId="77777777" w:rsidR="0080619E" w:rsidRDefault="0080619E" w:rsidP="004E5EF6">
            <w:pPr>
              <w:pStyle w:val="Tabelleninhalt"/>
            </w:pPr>
          </w:p>
          <w:p w14:paraId="493F0754" w14:textId="77777777" w:rsidR="0080619E" w:rsidRDefault="0080619E" w:rsidP="004E5EF6">
            <w:pPr>
              <w:pStyle w:val="Tabelleninhalt"/>
            </w:pPr>
          </w:p>
          <w:p w14:paraId="7E0CDED0" w14:textId="77777777" w:rsidR="0080619E" w:rsidRDefault="0080619E" w:rsidP="004E5EF6">
            <w:pPr>
              <w:pStyle w:val="Tabelleninhalt"/>
            </w:pPr>
          </w:p>
          <w:p w14:paraId="220E2429" w14:textId="77777777" w:rsidR="0080619E" w:rsidRDefault="0080619E" w:rsidP="004E5EF6">
            <w:pPr>
              <w:pStyle w:val="Tabelleninhalt"/>
            </w:pPr>
          </w:p>
          <w:p w14:paraId="13A997C9" w14:textId="77777777" w:rsidR="00810E5C" w:rsidRDefault="00810E5C" w:rsidP="004E5EF6">
            <w:pPr>
              <w:pStyle w:val="Tabelleninhalt"/>
            </w:pPr>
          </w:p>
          <w:p w14:paraId="6C30A7F3" w14:textId="77777777" w:rsidR="00810E5C" w:rsidRDefault="00810E5C" w:rsidP="004E5EF6">
            <w:pPr>
              <w:pStyle w:val="Tabelleninhalt"/>
            </w:pPr>
          </w:p>
          <w:p w14:paraId="21A7FC61" w14:textId="77777777" w:rsidR="00810E5C" w:rsidRDefault="00810E5C" w:rsidP="004E5EF6">
            <w:pPr>
              <w:pStyle w:val="Tabelleninhalt"/>
            </w:pPr>
          </w:p>
          <w:p w14:paraId="03988095" w14:textId="77777777" w:rsidR="00810E5C" w:rsidRDefault="00810E5C" w:rsidP="004E5EF6">
            <w:pPr>
              <w:pStyle w:val="Tabelleninhalt"/>
            </w:pPr>
          </w:p>
          <w:p w14:paraId="0C897E2B" w14:textId="77777777" w:rsidR="00810E5C" w:rsidRDefault="00810E5C" w:rsidP="004E5EF6">
            <w:pPr>
              <w:pStyle w:val="Tabelleninhalt"/>
            </w:pPr>
          </w:p>
          <w:p w14:paraId="11B9E747" w14:textId="5AC2666F" w:rsidR="00810E5C" w:rsidRDefault="00810E5C" w:rsidP="004E5EF6">
            <w:pPr>
              <w:pStyle w:val="Tabelleninhalt"/>
              <w:rPr>
                <w:highlight w:val="yellow"/>
              </w:rPr>
            </w:pPr>
            <w:r>
              <w:rPr>
                <w:highlight w:val="yellow"/>
              </w:rPr>
              <w:t xml:space="preserve">Die Absätze 1 und 2 stellen verschiedene Möglichkeiten der rechtsgeschäftlichen Vertretung dar. Nach ersterer können nur die angegebene Anzahl an Mitgliedern der </w:t>
            </w:r>
            <w:r w:rsidR="00314FD2" w:rsidRPr="00314FD2">
              <w:rPr>
                <w:highlight w:val="yellow"/>
              </w:rPr>
              <w:t>Regional</w:t>
            </w:r>
            <w:r>
              <w:rPr>
                <w:highlight w:val="yellow"/>
              </w:rPr>
              <w:t>leitung gemeinsam Verträge abschließen etc.. Unzutreffendes streichen!</w:t>
            </w:r>
          </w:p>
          <w:p w14:paraId="23EA565A" w14:textId="77777777" w:rsidR="00810E5C" w:rsidRDefault="00810E5C" w:rsidP="004E5EF6">
            <w:pPr>
              <w:pStyle w:val="Tabelleninhalt"/>
            </w:pPr>
          </w:p>
          <w:p w14:paraId="6FFF8014" w14:textId="77777777" w:rsidR="00810E5C" w:rsidRDefault="00810E5C" w:rsidP="004E5EF6">
            <w:pPr>
              <w:pStyle w:val="Tabelleninhalt"/>
            </w:pPr>
          </w:p>
          <w:p w14:paraId="37E160C0" w14:textId="77777777" w:rsidR="00810E5C" w:rsidRDefault="00810E5C" w:rsidP="004E5EF6">
            <w:pPr>
              <w:pStyle w:val="Tabelleninhalt"/>
            </w:pPr>
          </w:p>
          <w:p w14:paraId="5C49655D" w14:textId="77777777" w:rsidR="00810E5C" w:rsidRDefault="00810E5C" w:rsidP="004E5EF6">
            <w:pPr>
              <w:pStyle w:val="Tabelleninhalt"/>
            </w:pPr>
          </w:p>
          <w:p w14:paraId="06C282CC" w14:textId="77777777" w:rsidR="00810E5C" w:rsidRDefault="00810E5C" w:rsidP="004E5EF6">
            <w:pPr>
              <w:pStyle w:val="Tabelleninhalt"/>
            </w:pPr>
          </w:p>
          <w:p w14:paraId="6F206FB3" w14:textId="77777777" w:rsidR="00810E5C" w:rsidRDefault="00810E5C" w:rsidP="004E5EF6">
            <w:pPr>
              <w:pStyle w:val="Tabelleninhalt"/>
            </w:pPr>
          </w:p>
          <w:p w14:paraId="4A6A0A95" w14:textId="77777777" w:rsidR="00810E5C" w:rsidRDefault="00810E5C" w:rsidP="004E5EF6">
            <w:pPr>
              <w:pStyle w:val="Tabelleninhalt"/>
            </w:pPr>
          </w:p>
          <w:p w14:paraId="6124C6FA" w14:textId="77777777" w:rsidR="00810E5C" w:rsidRDefault="00810E5C" w:rsidP="004E5EF6">
            <w:pPr>
              <w:pStyle w:val="Tabelleninhalt"/>
            </w:pPr>
          </w:p>
          <w:p w14:paraId="5AF23E49" w14:textId="77777777" w:rsidR="00810E5C" w:rsidRDefault="00810E5C" w:rsidP="004E5EF6">
            <w:pPr>
              <w:pStyle w:val="Tabelleninhalt"/>
            </w:pPr>
          </w:p>
          <w:p w14:paraId="1A4C4BB7" w14:textId="77777777" w:rsidR="00810E5C" w:rsidRDefault="00810E5C" w:rsidP="004E5EF6">
            <w:pPr>
              <w:pStyle w:val="Tabelleninhalt"/>
            </w:pPr>
          </w:p>
          <w:p w14:paraId="7C01731C" w14:textId="77777777" w:rsidR="00810E5C" w:rsidRDefault="00810E5C" w:rsidP="004E5EF6">
            <w:pPr>
              <w:pStyle w:val="Tabelleninhalt"/>
            </w:pPr>
          </w:p>
          <w:p w14:paraId="5EA9EBE3" w14:textId="77777777" w:rsidR="00810E5C" w:rsidRDefault="00810E5C" w:rsidP="004E5EF6">
            <w:pPr>
              <w:pStyle w:val="Tabelleninhalt"/>
            </w:pPr>
          </w:p>
          <w:p w14:paraId="37CB40E7" w14:textId="77777777" w:rsidR="00810E5C" w:rsidRDefault="00810E5C" w:rsidP="004E5EF6">
            <w:pPr>
              <w:pStyle w:val="Tabelleninhalt"/>
            </w:pPr>
          </w:p>
          <w:p w14:paraId="0B85A4CE" w14:textId="77777777" w:rsidR="00810E5C" w:rsidRDefault="00810E5C" w:rsidP="004E5EF6">
            <w:pPr>
              <w:pStyle w:val="Tabelleninhalt"/>
            </w:pPr>
          </w:p>
          <w:p w14:paraId="21101FDF" w14:textId="77777777" w:rsidR="00810E5C" w:rsidRDefault="00810E5C" w:rsidP="004E5EF6">
            <w:pPr>
              <w:pStyle w:val="Tabelleninhalt"/>
            </w:pPr>
          </w:p>
          <w:p w14:paraId="02A367DC" w14:textId="77777777" w:rsidR="00810E5C" w:rsidRDefault="00810E5C" w:rsidP="004E5EF6">
            <w:pPr>
              <w:pStyle w:val="Tabelleninhalt"/>
            </w:pPr>
          </w:p>
          <w:p w14:paraId="51D41F17" w14:textId="77777777" w:rsidR="00810E5C" w:rsidRDefault="00810E5C" w:rsidP="004E5EF6">
            <w:pPr>
              <w:pStyle w:val="Tabelleninhalt"/>
            </w:pPr>
          </w:p>
          <w:p w14:paraId="51B989BA" w14:textId="77777777" w:rsidR="00810E5C" w:rsidRDefault="00810E5C" w:rsidP="004E5EF6">
            <w:pPr>
              <w:pStyle w:val="Tabelleninhalt"/>
            </w:pPr>
          </w:p>
          <w:p w14:paraId="55E58347" w14:textId="77777777" w:rsidR="00810E5C" w:rsidRDefault="00810E5C" w:rsidP="004E5EF6">
            <w:pPr>
              <w:pStyle w:val="Tabelleninhalt"/>
            </w:pPr>
          </w:p>
          <w:p w14:paraId="60EA2B69" w14:textId="77777777" w:rsidR="00810E5C" w:rsidRDefault="00810E5C" w:rsidP="004E5EF6">
            <w:pPr>
              <w:pStyle w:val="Tabelleninhalt"/>
            </w:pPr>
          </w:p>
          <w:p w14:paraId="12903536" w14:textId="77777777" w:rsidR="00810E5C" w:rsidRDefault="00810E5C" w:rsidP="004E5EF6">
            <w:pPr>
              <w:pStyle w:val="Tabelleninhalt"/>
            </w:pPr>
          </w:p>
          <w:p w14:paraId="415618D5" w14:textId="77777777" w:rsidR="00810E5C" w:rsidRDefault="00810E5C" w:rsidP="004E5EF6">
            <w:pPr>
              <w:pStyle w:val="Tabelleninhalt"/>
            </w:pPr>
          </w:p>
          <w:p w14:paraId="1F037068" w14:textId="77777777" w:rsidR="00810E5C" w:rsidRDefault="00810E5C" w:rsidP="004E5EF6">
            <w:pPr>
              <w:pStyle w:val="Tabelleninhalt"/>
            </w:pPr>
          </w:p>
          <w:p w14:paraId="61FC1521" w14:textId="77777777" w:rsidR="00810E5C" w:rsidRDefault="00810E5C" w:rsidP="004E5EF6">
            <w:pPr>
              <w:pStyle w:val="Tabelleninhalt"/>
            </w:pPr>
          </w:p>
          <w:p w14:paraId="1EC37A8B" w14:textId="77777777" w:rsidR="00810E5C" w:rsidRDefault="00810E5C" w:rsidP="004E5EF6">
            <w:pPr>
              <w:pStyle w:val="Tabelleninhalt"/>
            </w:pPr>
          </w:p>
          <w:p w14:paraId="4C40DB05" w14:textId="77777777" w:rsidR="00810E5C" w:rsidRDefault="00810E5C" w:rsidP="004E5EF6">
            <w:pPr>
              <w:pStyle w:val="Tabelleninhalt"/>
            </w:pPr>
          </w:p>
          <w:p w14:paraId="6F1F3551" w14:textId="77777777" w:rsidR="00810E5C" w:rsidRDefault="00810E5C" w:rsidP="004E5EF6">
            <w:pPr>
              <w:pStyle w:val="Tabelleninhalt"/>
            </w:pPr>
          </w:p>
          <w:p w14:paraId="1B4D50D9" w14:textId="77777777" w:rsidR="00810E5C" w:rsidRDefault="00810E5C" w:rsidP="004E5EF6">
            <w:pPr>
              <w:pStyle w:val="Tabelleninhalt"/>
            </w:pPr>
          </w:p>
          <w:p w14:paraId="00236862" w14:textId="77777777" w:rsidR="00810E5C" w:rsidRDefault="00810E5C" w:rsidP="004E5EF6">
            <w:pPr>
              <w:pStyle w:val="Tabelleninhalt"/>
            </w:pPr>
          </w:p>
          <w:p w14:paraId="69681904" w14:textId="77777777" w:rsidR="00810E5C" w:rsidRDefault="00810E5C" w:rsidP="004E5EF6">
            <w:pPr>
              <w:pStyle w:val="Tabelleninhalt"/>
            </w:pPr>
          </w:p>
        </w:tc>
      </w:tr>
    </w:tbl>
    <w:p w14:paraId="380E8250" w14:textId="77777777" w:rsidR="00810E5C" w:rsidRDefault="00810E5C" w:rsidP="004E5EF6"/>
    <w:p w14:paraId="1FAA194C" w14:textId="77777777" w:rsidR="009675F8" w:rsidRDefault="009675F8" w:rsidP="004E5EF6"/>
    <w:sectPr w:rsidR="009675F8">
      <w:pgSz w:w="12240" w:h="15840"/>
      <w:pgMar w:top="1134" w:right="1134" w:bottom="1134" w:left="1134" w:header="0" w:footer="0" w:gutter="0"/>
      <w:cols w:space="720"/>
      <w:formProt w:val="0"/>
      <w:docGrid w:linePitch="312"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charset w:val="01"/>
    <w:family w:val="roman"/>
    <w:pitch w:val="variable"/>
    <w:embedRegular r:id="rId1" w:fontKey="{0810A2C0-FCC6-4B5B-9DA1-B4D2C4B53973}"/>
  </w:font>
  <w:font w:name="DejaVu Sans">
    <w:charset w:val="00"/>
    <w:family w:val="swiss"/>
    <w:pitch w:val="variable"/>
    <w:sig w:usb0="E7002EFF" w:usb1="D200FDFF" w:usb2="0A246029" w:usb3="00000000" w:csb0="000001FF" w:csb1="00000000"/>
    <w:embedRegular r:id="rId2" w:fontKey="{F9EAB76A-D765-4A2F-AB50-425EC51E128A}"/>
    <w:embedBold r:id="rId3" w:fontKey="{B019C3E6-4031-4723-9575-DEFECC538C5B}"/>
    <w:embedItalic r:id="rId4" w:fontKey="{14347846-00EE-45A0-9D88-4C60AD46DC57}"/>
  </w:font>
  <w:font w:name="Noto Sans Devanagari">
    <w:altName w:val="Times New Roman"/>
    <w:charset w:val="00"/>
    <w:family w:val="swiss"/>
    <w:pitch w:val="variable"/>
    <w:sig w:usb0="80008023" w:usb1="00002046" w:usb2="00000000" w:usb3="00000000" w:csb0="00000001" w:csb1="00000000"/>
    <w:embedRegular r:id="rId5" w:fontKey="{A8381315-85AD-41D1-8167-037F8D6641B5}"/>
    <w:embedBold r:id="rId6" w:fontKey="{4EF332C6-FFE2-4FE3-81B2-B15D33F0107E}"/>
    <w:embedItalic r:id="rId7" w:fontKey="{774CD889-DF72-427C-AF05-725FC35C6DB5}"/>
  </w:font>
  <w:font w:name="BDKJ Light">
    <w:altName w:val="Calibri"/>
    <w:charset w:val="01"/>
    <w:family w:val="roman"/>
    <w:pitch w:val="variable"/>
  </w:font>
  <w:font w:name="BDKJ Bold">
    <w:altName w:val="Calibri"/>
    <w:charset w:val="01"/>
    <w:family w:val="roman"/>
    <w:pitch w:val="variable"/>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embedRegular r:id="rId8" w:fontKey="{03EB4159-447D-4162-90B5-A33FD3EB2F0D}"/>
  </w:font>
  <w:font w:name="Calibri">
    <w:panose1 w:val="020F0502020204030204"/>
    <w:charset w:val="00"/>
    <w:family w:val="swiss"/>
    <w:pitch w:val="variable"/>
    <w:sig w:usb0="E4002EFF" w:usb1="C200247B" w:usb2="00000009" w:usb3="00000000" w:csb0="000001FF" w:csb1="00000000"/>
    <w:embedRegular r:id="rId9" w:fontKey="{946F97AD-CE6F-4FC2-AD59-1CFAC00B915B}"/>
    <w:embedBold r:id="rId10" w:fontKey="{BA55944A-79FB-4F64-BC03-55712084C084}"/>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11" w:fontKey="{CD0A0F44-F6C0-49ED-AB61-5DE0FF8CB993}"/>
    <w:embedItalic r:id="rId12" w:fontKey="{6CBE46AC-8DF0-463A-910E-038BBBF6EC16}"/>
  </w:font>
  <w:font w:name="Mangal">
    <w:panose1 w:val="00000400000000000000"/>
    <w:charset w:val="00"/>
    <w:family w:val="roman"/>
    <w:pitch w:val="variable"/>
    <w:sig w:usb0="00008003" w:usb1="00000000" w:usb2="00000000" w:usb3="00000000" w:csb0="00000001" w:csb1="00000000"/>
    <w:embedRegular r:id="rId13" w:fontKey="{B95BF7D9-A6AE-4D69-A968-1C556D43B94C}"/>
    <w:embedBold r:id="rId14" w:fontKey="{D22672F5-41BC-455E-8CF7-E769B16E82D5}"/>
  </w:font>
  <w:font w:name="Trebuchet MS">
    <w:panose1 w:val="020B0603020202020204"/>
    <w:charset w:val="00"/>
    <w:family w:val="swiss"/>
    <w:pitch w:val="variable"/>
    <w:sig w:usb0="00000687" w:usb1="00000000" w:usb2="00000000" w:usb3="00000000" w:csb0="0000009F" w:csb1="00000000"/>
    <w:embedRegular r:id="rId15" w:fontKey="{C1F76F60-CA7E-4120-B301-866DD9A5E36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3014"/>
    <w:multiLevelType w:val="multilevel"/>
    <w:tmpl w:val="4B6854A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5F54263"/>
    <w:multiLevelType w:val="multilevel"/>
    <w:tmpl w:val="1272E294"/>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2D5FB2"/>
    <w:multiLevelType w:val="multilevel"/>
    <w:tmpl w:val="DF8E06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485EFB"/>
    <w:multiLevelType w:val="multilevel"/>
    <w:tmpl w:val="F6942D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531DD6"/>
    <w:multiLevelType w:val="multilevel"/>
    <w:tmpl w:val="7FC0798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0D011D6A"/>
    <w:multiLevelType w:val="multilevel"/>
    <w:tmpl w:val="4E4051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2024B5"/>
    <w:multiLevelType w:val="multilevel"/>
    <w:tmpl w:val="C8EED9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0176484"/>
    <w:multiLevelType w:val="multilevel"/>
    <w:tmpl w:val="CDFAA3E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2805EBB"/>
    <w:multiLevelType w:val="multilevel"/>
    <w:tmpl w:val="E63AC7E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19E9337A"/>
    <w:multiLevelType w:val="multilevel"/>
    <w:tmpl w:val="1DBAB2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D851D29"/>
    <w:multiLevelType w:val="multilevel"/>
    <w:tmpl w:val="E5AA4E6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3C45F95"/>
    <w:multiLevelType w:val="multilevel"/>
    <w:tmpl w:val="7A0EE70C"/>
    <w:lvl w:ilvl="0">
      <w:start w:val="1"/>
      <w:numFmt w:val="decimal"/>
      <w:pStyle w:val="Listenabsatz"/>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7A524EE"/>
    <w:multiLevelType w:val="multilevel"/>
    <w:tmpl w:val="F47E259E"/>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8BE348E"/>
    <w:multiLevelType w:val="multilevel"/>
    <w:tmpl w:val="C3EE1C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A2C27E9"/>
    <w:multiLevelType w:val="multilevel"/>
    <w:tmpl w:val="A79A3210"/>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094D22"/>
    <w:multiLevelType w:val="multilevel"/>
    <w:tmpl w:val="B2FC040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48B725C"/>
    <w:multiLevelType w:val="multilevel"/>
    <w:tmpl w:val="219268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DF23745"/>
    <w:multiLevelType w:val="multilevel"/>
    <w:tmpl w:val="0680DA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0361762"/>
    <w:multiLevelType w:val="multilevel"/>
    <w:tmpl w:val="9B44070E"/>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06F3453"/>
    <w:multiLevelType w:val="multilevel"/>
    <w:tmpl w:val="06A8CB24"/>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2475111"/>
    <w:multiLevelType w:val="multilevel"/>
    <w:tmpl w:val="A5A409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8F803FC"/>
    <w:multiLevelType w:val="multilevel"/>
    <w:tmpl w:val="1C3A259A"/>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9C25E77"/>
    <w:multiLevelType w:val="multilevel"/>
    <w:tmpl w:val="6FAED484"/>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46C064F"/>
    <w:multiLevelType w:val="multilevel"/>
    <w:tmpl w:val="8AB013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53356A3"/>
    <w:multiLevelType w:val="multilevel"/>
    <w:tmpl w:val="D328565E"/>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91E0FC1"/>
    <w:multiLevelType w:val="multilevel"/>
    <w:tmpl w:val="08CE19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B047593"/>
    <w:multiLevelType w:val="multilevel"/>
    <w:tmpl w:val="A984B66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5C4C2674"/>
    <w:multiLevelType w:val="multilevel"/>
    <w:tmpl w:val="D52A5698"/>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D6A692E"/>
    <w:multiLevelType w:val="multilevel"/>
    <w:tmpl w:val="C13A67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AE344DB"/>
    <w:multiLevelType w:val="multilevel"/>
    <w:tmpl w:val="7494D21A"/>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F723C82"/>
    <w:multiLevelType w:val="multilevel"/>
    <w:tmpl w:val="1D12A472"/>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1104536"/>
    <w:multiLevelType w:val="multilevel"/>
    <w:tmpl w:val="DC10F7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4995F85"/>
    <w:multiLevelType w:val="multilevel"/>
    <w:tmpl w:val="81C265A0"/>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5A50F99"/>
    <w:multiLevelType w:val="multilevel"/>
    <w:tmpl w:val="22CA0F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671134E"/>
    <w:multiLevelType w:val="multilevel"/>
    <w:tmpl w:val="79F078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8D26DD2"/>
    <w:multiLevelType w:val="multilevel"/>
    <w:tmpl w:val="E564DEC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A4A4448"/>
    <w:multiLevelType w:val="multilevel"/>
    <w:tmpl w:val="7366A2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AE15187"/>
    <w:multiLevelType w:val="multilevel"/>
    <w:tmpl w:val="D870BE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18902130">
    <w:abstractNumId w:val="4"/>
  </w:num>
  <w:num w:numId="2" w16cid:durableId="650136559">
    <w:abstractNumId w:val="31"/>
  </w:num>
  <w:num w:numId="3" w16cid:durableId="479227242">
    <w:abstractNumId w:val="11"/>
  </w:num>
  <w:num w:numId="4" w16cid:durableId="1450540183">
    <w:abstractNumId w:val="37"/>
  </w:num>
  <w:num w:numId="5" w16cid:durableId="690298452">
    <w:abstractNumId w:val="21"/>
  </w:num>
  <w:num w:numId="6" w16cid:durableId="1681662045">
    <w:abstractNumId w:val="32"/>
  </w:num>
  <w:num w:numId="7" w16cid:durableId="67576151">
    <w:abstractNumId w:val="3"/>
  </w:num>
  <w:num w:numId="8" w16cid:durableId="335229151">
    <w:abstractNumId w:val="24"/>
  </w:num>
  <w:num w:numId="9" w16cid:durableId="1137260869">
    <w:abstractNumId w:val="27"/>
  </w:num>
  <w:num w:numId="10" w16cid:durableId="620379284">
    <w:abstractNumId w:val="22"/>
  </w:num>
  <w:num w:numId="11" w16cid:durableId="895118914">
    <w:abstractNumId w:val="14"/>
  </w:num>
  <w:num w:numId="12" w16cid:durableId="272446590">
    <w:abstractNumId w:val="2"/>
  </w:num>
  <w:num w:numId="13" w16cid:durableId="774444207">
    <w:abstractNumId w:val="17"/>
  </w:num>
  <w:num w:numId="14" w16cid:durableId="1251113355">
    <w:abstractNumId w:val="12"/>
  </w:num>
  <w:num w:numId="15" w16cid:durableId="2067870514">
    <w:abstractNumId w:val="16"/>
  </w:num>
  <w:num w:numId="16" w16cid:durableId="1331837406">
    <w:abstractNumId w:val="6"/>
  </w:num>
  <w:num w:numId="17" w16cid:durableId="1406994734">
    <w:abstractNumId w:val="9"/>
  </w:num>
  <w:num w:numId="18" w16cid:durableId="931399803">
    <w:abstractNumId w:val="7"/>
  </w:num>
  <w:num w:numId="19" w16cid:durableId="2100515900">
    <w:abstractNumId w:val="0"/>
  </w:num>
  <w:num w:numId="20" w16cid:durableId="1711029372">
    <w:abstractNumId w:val="20"/>
  </w:num>
  <w:num w:numId="21" w16cid:durableId="1012296462">
    <w:abstractNumId w:val="23"/>
  </w:num>
  <w:num w:numId="22" w16cid:durableId="108743698">
    <w:abstractNumId w:val="15"/>
  </w:num>
  <w:num w:numId="23" w16cid:durableId="1986621786">
    <w:abstractNumId w:val="29"/>
  </w:num>
  <w:num w:numId="24" w16cid:durableId="1709451029">
    <w:abstractNumId w:val="25"/>
  </w:num>
  <w:num w:numId="25" w16cid:durableId="1124739996">
    <w:abstractNumId w:val="19"/>
  </w:num>
  <w:num w:numId="26" w16cid:durableId="1280068716">
    <w:abstractNumId w:val="30"/>
  </w:num>
  <w:num w:numId="27" w16cid:durableId="1374111640">
    <w:abstractNumId w:val="10"/>
  </w:num>
  <w:num w:numId="28" w16cid:durableId="12154754">
    <w:abstractNumId w:val="1"/>
  </w:num>
  <w:num w:numId="29" w16cid:durableId="480461484">
    <w:abstractNumId w:val="34"/>
  </w:num>
  <w:num w:numId="30" w16cid:durableId="33651816">
    <w:abstractNumId w:val="36"/>
  </w:num>
  <w:num w:numId="31" w16cid:durableId="1739093650">
    <w:abstractNumId w:val="18"/>
  </w:num>
  <w:num w:numId="32" w16cid:durableId="1415006306">
    <w:abstractNumId w:val="33"/>
  </w:num>
  <w:num w:numId="33" w16cid:durableId="1025907611">
    <w:abstractNumId w:val="28"/>
  </w:num>
  <w:num w:numId="34" w16cid:durableId="446584141">
    <w:abstractNumId w:val="5"/>
  </w:num>
  <w:num w:numId="35" w16cid:durableId="1355498473">
    <w:abstractNumId w:val="35"/>
  </w:num>
  <w:num w:numId="36" w16cid:durableId="896017131">
    <w:abstractNumId w:val="26"/>
  </w:num>
  <w:num w:numId="37" w16cid:durableId="147673269">
    <w:abstractNumId w:val="13"/>
  </w:num>
  <w:num w:numId="38" w16cid:durableId="17866504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5F8"/>
    <w:rsid w:val="000717FC"/>
    <w:rsid w:val="0010574F"/>
    <w:rsid w:val="00154DEE"/>
    <w:rsid w:val="0016371A"/>
    <w:rsid w:val="001739E7"/>
    <w:rsid w:val="001827B6"/>
    <w:rsid w:val="00197188"/>
    <w:rsid w:val="001A7D92"/>
    <w:rsid w:val="00314FD2"/>
    <w:rsid w:val="00321849"/>
    <w:rsid w:val="003A6F29"/>
    <w:rsid w:val="00404DCA"/>
    <w:rsid w:val="00467064"/>
    <w:rsid w:val="00477D8F"/>
    <w:rsid w:val="004E5EF6"/>
    <w:rsid w:val="005154C2"/>
    <w:rsid w:val="005D40BD"/>
    <w:rsid w:val="0060440E"/>
    <w:rsid w:val="00651EB2"/>
    <w:rsid w:val="007C0986"/>
    <w:rsid w:val="007E7ECC"/>
    <w:rsid w:val="0080619E"/>
    <w:rsid w:val="00810E5C"/>
    <w:rsid w:val="00862CBF"/>
    <w:rsid w:val="008B0948"/>
    <w:rsid w:val="008C2ADB"/>
    <w:rsid w:val="008C6D82"/>
    <w:rsid w:val="008D53A2"/>
    <w:rsid w:val="008E0BB9"/>
    <w:rsid w:val="009109F3"/>
    <w:rsid w:val="009522D9"/>
    <w:rsid w:val="009550D6"/>
    <w:rsid w:val="009675F8"/>
    <w:rsid w:val="009A0275"/>
    <w:rsid w:val="009F0000"/>
    <w:rsid w:val="00A7659F"/>
    <w:rsid w:val="00B0709A"/>
    <w:rsid w:val="00B72A72"/>
    <w:rsid w:val="00BF08B1"/>
    <w:rsid w:val="00C90570"/>
    <w:rsid w:val="00CF4D37"/>
    <w:rsid w:val="00D87F06"/>
    <w:rsid w:val="00DA0952"/>
    <w:rsid w:val="00DC5CB6"/>
    <w:rsid w:val="00EA3AC4"/>
    <w:rsid w:val="00EE3E4B"/>
    <w:rsid w:val="00EE52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68461"/>
  <w15:docId w15:val="{B63BEB2A-86BD-4B4B-A586-E82C7E2FE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DejaVu Sans" w:hAnsi="Liberation Serif" w:cs="Noto Sans Devanagari"/>
        <w:kern w:val="2"/>
        <w:sz w:val="24"/>
        <w:szCs w:val="24"/>
        <w:lang w:val="de-DE"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5EF6"/>
    <w:pPr>
      <w:keepNext/>
      <w:keepLines/>
    </w:pPr>
    <w:rPr>
      <w:rFonts w:ascii="BDKJ Light" w:hAnsi="BDKJ Light"/>
    </w:rPr>
  </w:style>
  <w:style w:type="paragraph" w:styleId="berschrift1">
    <w:name w:val="heading 1"/>
    <w:basedOn w:val="Standard"/>
    <w:next w:val="Standard"/>
    <w:qFormat/>
    <w:rsid w:val="009F0000"/>
    <w:pPr>
      <w:spacing w:before="240"/>
      <w:outlineLvl w:val="0"/>
    </w:pPr>
    <w:rPr>
      <w:rFonts w:ascii="BDKJ Bold" w:hAnsi="BDKJ Bold"/>
      <w:color w:val="77B800"/>
      <w:sz w:val="40"/>
      <w:szCs w:val="32"/>
    </w:rPr>
  </w:style>
  <w:style w:type="paragraph" w:styleId="berschrift2">
    <w:name w:val="heading 2"/>
    <w:basedOn w:val="berschrift1"/>
    <w:next w:val="Standard"/>
    <w:link w:val="berschrift2Zchn"/>
    <w:uiPriority w:val="9"/>
    <w:unhideWhenUsed/>
    <w:qFormat/>
    <w:rsid w:val="009F0000"/>
    <w:pPr>
      <w:outlineLvl w:val="1"/>
    </w:pPr>
    <w:rPr>
      <w:color w:val="auto"/>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
    <w:name w:val="Überschrift"/>
    <w:basedOn w:val="Standard"/>
    <w:next w:val="Textkrper"/>
    <w:qFormat/>
    <w:pPr>
      <w:spacing w:before="240" w:after="120"/>
    </w:pPr>
    <w:rPr>
      <w:rFonts w:ascii="Liberation Sans"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style>
  <w:style w:type="paragraph" w:customStyle="1" w:styleId="Tabelleninhalt">
    <w:name w:val="Tabelleninhalt"/>
    <w:basedOn w:val="Standard"/>
    <w:qFormat/>
    <w:pPr>
      <w:widowControl w:val="0"/>
      <w:suppressLineNumbers/>
    </w:pPr>
  </w:style>
  <w:style w:type="paragraph" w:customStyle="1" w:styleId="Tabellenberschrift">
    <w:name w:val="Tabellenüberschrift"/>
    <w:basedOn w:val="Tabelleninhalt"/>
    <w:qFormat/>
    <w:pPr>
      <w:jc w:val="center"/>
    </w:pPr>
    <w:rPr>
      <w:b/>
      <w:bCs/>
    </w:rPr>
  </w:style>
  <w:style w:type="paragraph" w:customStyle="1" w:styleId="Default">
    <w:name w:val="Default"/>
    <w:qFormat/>
    <w:pPr>
      <w:suppressAutoHyphens/>
    </w:pPr>
    <w:rPr>
      <w:rFonts w:ascii="BDKJ Bold" w:eastAsia="Calibri" w:hAnsi="BDKJ Bold" w:cs="BDKJ Bold"/>
      <w:color w:val="000000"/>
      <w:kern w:val="0"/>
      <w:lang w:eastAsia="en-US" w:bidi="ar-SA"/>
    </w:rPr>
  </w:style>
  <w:style w:type="paragraph" w:styleId="Untertitel">
    <w:name w:val="Subtitle"/>
    <w:basedOn w:val="Standard"/>
    <w:next w:val="Standard"/>
    <w:qFormat/>
    <w:rsid w:val="004E5EF6"/>
    <w:pPr>
      <w:spacing w:before="120" w:after="160"/>
    </w:pPr>
    <w:rPr>
      <w:b/>
      <w:color w:val="000000"/>
      <w:spacing w:val="15"/>
    </w:rPr>
  </w:style>
  <w:style w:type="paragraph" w:styleId="Listenabsatz">
    <w:name w:val="List Paragraph"/>
    <w:basedOn w:val="Standard"/>
    <w:qFormat/>
    <w:rsid w:val="004E5EF6"/>
    <w:pPr>
      <w:numPr>
        <w:numId w:val="3"/>
      </w:numPr>
      <w:spacing w:before="120" w:after="120"/>
      <w:contextualSpacing/>
    </w:pPr>
  </w:style>
  <w:style w:type="paragraph" w:customStyle="1" w:styleId="KeinLeerraum1">
    <w:name w:val="Kein Leerraum1"/>
    <w:basedOn w:val="Standard"/>
    <w:qFormat/>
    <w:pPr>
      <w:widowControl w:val="0"/>
      <w:suppressAutoHyphens/>
      <w:ind w:left="426" w:right="54"/>
      <w:jc w:val="both"/>
    </w:pPr>
    <w:rPr>
      <w:rFonts w:cs="Arial"/>
    </w:rPr>
  </w:style>
  <w:style w:type="paragraph" w:styleId="Titel">
    <w:name w:val="Title"/>
    <w:basedOn w:val="Standard"/>
    <w:next w:val="Standard"/>
    <w:link w:val="TitelZchn"/>
    <w:uiPriority w:val="10"/>
    <w:qFormat/>
    <w:rsid w:val="00EA3AC4"/>
    <w:pPr>
      <w:shd w:val="clear" w:color="auto" w:fill="FFFFFF"/>
      <w:spacing w:after="150"/>
      <w:contextualSpacing/>
    </w:pPr>
    <w:rPr>
      <w:rFonts w:asciiTheme="majorHAnsi" w:eastAsiaTheme="majorEastAsia" w:hAnsiTheme="majorHAnsi" w:cstheme="majorBidi"/>
      <w:color w:val="222222"/>
      <w:spacing w:val="-10"/>
      <w:kern w:val="28"/>
      <w:sz w:val="56"/>
      <w:szCs w:val="56"/>
      <w:lang w:eastAsia="de-DE" w:bidi="ar-SA"/>
    </w:rPr>
  </w:style>
  <w:style w:type="character" w:customStyle="1" w:styleId="TitelZchn">
    <w:name w:val="Titel Zchn"/>
    <w:basedOn w:val="Absatz-Standardschriftart"/>
    <w:link w:val="Titel"/>
    <w:uiPriority w:val="10"/>
    <w:rsid w:val="00EA3AC4"/>
    <w:rPr>
      <w:rFonts w:asciiTheme="majorHAnsi" w:eastAsiaTheme="majorEastAsia" w:hAnsiTheme="majorHAnsi" w:cstheme="majorBidi"/>
      <w:color w:val="222222"/>
      <w:spacing w:val="-10"/>
      <w:kern w:val="28"/>
      <w:sz w:val="56"/>
      <w:szCs w:val="56"/>
      <w:shd w:val="clear" w:color="auto" w:fill="FFFFFF"/>
      <w:lang w:eastAsia="de-DE" w:bidi="ar-SA"/>
    </w:rPr>
  </w:style>
  <w:style w:type="table" w:styleId="Tabellenraster">
    <w:name w:val="Table Grid"/>
    <w:basedOn w:val="NormaleTabelle"/>
    <w:uiPriority w:val="39"/>
    <w:rsid w:val="00810E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9F0000"/>
    <w:rPr>
      <w:rFonts w:ascii="BDKJ Bold" w:hAnsi="BDKJ Bold"/>
      <w:sz w:val="32"/>
      <w:szCs w:val="32"/>
    </w:rPr>
  </w:style>
  <w:style w:type="paragraph" w:styleId="berarbeitung">
    <w:name w:val="Revision"/>
    <w:hidden/>
    <w:uiPriority w:val="99"/>
    <w:semiHidden/>
    <w:rsid w:val="009109F3"/>
    <w:rPr>
      <w:rFonts w:ascii="BDKJ Light" w:hAnsi="BDKJ Light" w:cs="Mangal"/>
      <w:szCs w:val="21"/>
    </w:rPr>
  </w:style>
  <w:style w:type="character" w:styleId="Kommentarzeichen">
    <w:name w:val="annotation reference"/>
    <w:basedOn w:val="Absatz-Standardschriftart"/>
    <w:uiPriority w:val="99"/>
    <w:semiHidden/>
    <w:unhideWhenUsed/>
    <w:rsid w:val="00DA0952"/>
    <w:rPr>
      <w:sz w:val="16"/>
      <w:szCs w:val="16"/>
    </w:rPr>
  </w:style>
  <w:style w:type="paragraph" w:styleId="Kommentartext">
    <w:name w:val="annotation text"/>
    <w:basedOn w:val="Standard"/>
    <w:link w:val="KommentartextZchn"/>
    <w:uiPriority w:val="99"/>
    <w:unhideWhenUsed/>
    <w:rsid w:val="00DA0952"/>
    <w:rPr>
      <w:rFonts w:cs="Mangal"/>
      <w:sz w:val="20"/>
      <w:szCs w:val="18"/>
    </w:rPr>
  </w:style>
  <w:style w:type="character" w:customStyle="1" w:styleId="KommentartextZchn">
    <w:name w:val="Kommentartext Zchn"/>
    <w:basedOn w:val="Absatz-Standardschriftart"/>
    <w:link w:val="Kommentartext"/>
    <w:uiPriority w:val="99"/>
    <w:rsid w:val="00DA0952"/>
    <w:rPr>
      <w:rFonts w:ascii="BDKJ Light" w:hAnsi="BDKJ Light" w:cs="Mangal"/>
      <w:sz w:val="20"/>
      <w:szCs w:val="18"/>
    </w:rPr>
  </w:style>
  <w:style w:type="paragraph" w:styleId="Kommentarthema">
    <w:name w:val="annotation subject"/>
    <w:basedOn w:val="Kommentartext"/>
    <w:next w:val="Kommentartext"/>
    <w:link w:val="KommentarthemaZchn"/>
    <w:uiPriority w:val="99"/>
    <w:semiHidden/>
    <w:unhideWhenUsed/>
    <w:rsid w:val="00DA0952"/>
    <w:rPr>
      <w:b/>
      <w:bCs/>
    </w:rPr>
  </w:style>
  <w:style w:type="character" w:customStyle="1" w:styleId="KommentarthemaZchn">
    <w:name w:val="Kommentarthema Zchn"/>
    <w:basedOn w:val="KommentartextZchn"/>
    <w:link w:val="Kommentarthema"/>
    <w:uiPriority w:val="99"/>
    <w:semiHidden/>
    <w:rsid w:val="00DA0952"/>
    <w:rPr>
      <w:rFonts w:ascii="BDKJ Light" w:hAnsi="BDKJ Light" w:cs="Mangal"/>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488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3166</Words>
  <Characters>19950</Characters>
  <Application>Microsoft Office Word</Application>
  <DocSecurity>0</DocSecurity>
  <Lines>166</Lines>
  <Paragraphs>46</Paragraphs>
  <ScaleCrop>false</ScaleCrop>
  <HeadingPairs>
    <vt:vector size="2" baseType="variant">
      <vt:variant>
        <vt:lpstr>Titel</vt:lpstr>
      </vt:variant>
      <vt:variant>
        <vt:i4>1</vt:i4>
      </vt:variant>
    </vt:vector>
  </HeadingPairs>
  <TitlesOfParts>
    <vt:vector size="1" baseType="lpstr">
      <vt:lpstr/>
    </vt:vector>
  </TitlesOfParts>
  <Company>Erzbistum Freiburg</Company>
  <LinksUpToDate>false</LinksUpToDate>
  <CharactersWithSpaces>23070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BDKJ Freiburg - Satzungsausschuss</dc:creator>
  <dc:description/>
  <cp:lastModifiedBy>Corona Zoller</cp:lastModifiedBy>
  <cp:revision>6</cp:revision>
  <dcterms:created xsi:type="dcterms:W3CDTF">2025-11-25T15:28:00Z</dcterms:created>
  <dcterms:modified xsi:type="dcterms:W3CDTF">2026-03-15T11:43:00Z</dcterms:modified>
  <dc:language>de-DE</dc:language>
</cp:coreProperties>
</file>